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283" w:right="-324" w:firstLine="0"/>
        <w:jc w:val="both"/>
        <w:rPr>
          <w:b w:val="1"/>
          <w:sz w:val="28"/>
          <w:szCs w:val="28"/>
        </w:rPr>
      </w:pPr>
      <w:r w:rsidDel="00000000" w:rsidR="00000000" w:rsidRPr="00000000">
        <w:rPr/>
        <w:drawing>
          <wp:inline distB="0" distT="0" distL="0" distR="0">
            <wp:extent cx="2743200" cy="990600"/>
            <wp:effectExtent b="0" l="0" r="0" t="0"/>
            <wp:docPr descr="Logo_A_Positivo_Colore" id="29" name="image1.jpg"/>
            <a:graphic>
              <a:graphicData uri="http://schemas.openxmlformats.org/drawingml/2006/picture">
                <pic:pic>
                  <pic:nvPicPr>
                    <pic:cNvPr descr="Logo_A_Positivo_Colore" id="0" name="image1.jpg"/>
                    <pic:cNvPicPr preferRelativeResize="0"/>
                  </pic:nvPicPr>
                  <pic:blipFill>
                    <a:blip r:embed="rId8"/>
                    <a:srcRect b="0" l="0" r="0" t="0"/>
                    <a:stretch>
                      <a:fillRect/>
                    </a:stretch>
                  </pic:blipFill>
                  <pic:spPr>
                    <a:xfrm>
                      <a:off x="0" y="0"/>
                      <a:ext cx="27432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566" w:right="-324" w:firstLine="0"/>
        <w:rPr>
          <w:b w:val="1"/>
          <w:sz w:val="28"/>
          <w:szCs w:val="28"/>
        </w:rPr>
      </w:pPr>
      <w:r w:rsidDel="00000000" w:rsidR="00000000" w:rsidRPr="00000000">
        <w:rPr>
          <w:rtl w:val="0"/>
        </w:rPr>
      </w:r>
    </w:p>
    <w:p w:rsidR="00000000" w:rsidDel="00000000" w:rsidP="00000000" w:rsidRDefault="00000000" w:rsidRPr="00000000" w14:paraId="00000003">
      <w:pPr>
        <w:ind w:left="-566" w:right="-324" w:firstLine="0"/>
        <w:rPr>
          <w:b w:val="1"/>
        </w:rPr>
      </w:pPr>
      <w:bookmarkStart w:colFirst="0" w:colLast="0" w:name="_heading=h.2et92p0" w:id="0"/>
      <w:bookmarkEnd w:id="0"/>
      <w:r w:rsidDel="00000000" w:rsidR="00000000" w:rsidRPr="00000000">
        <w:rPr>
          <w:rtl w:val="0"/>
        </w:rPr>
      </w:r>
    </w:p>
    <w:p w:rsidR="00000000" w:rsidDel="00000000" w:rsidP="00000000" w:rsidRDefault="00000000" w:rsidRPr="00000000" w14:paraId="00000004">
      <w:pPr>
        <w:spacing w:line="240" w:lineRule="auto"/>
        <w:ind w:left="-283" w:right="-324"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-927099</wp:posOffset>
                </wp:positionH>
                <wp:positionV relativeFrom="paragraph">
                  <wp:posOffset>0</wp:posOffset>
                </wp:positionV>
                <wp:extent cx="7643813" cy="7702237"/>
                <wp:effectExtent b="0" l="0" r="0" t="0"/>
                <wp:wrapNone/>
                <wp:docPr id="28" name=""/>
                <a:graphic>
                  <a:graphicData uri="http://schemas.microsoft.com/office/word/2010/wordprocessingShape">
                    <wps:wsp>
                      <wps:cNvSpPr/>
                      <wps:cNvPr id="2" name="Shape 2"/>
                      <wps:spPr>
                        <a:xfrm>
                          <a:off x="1614740" y="22388"/>
                          <a:ext cx="7462520" cy="7515225"/>
                        </a:xfrm>
                        <a:prstGeom prst="rect">
                          <a:avLst/>
                        </a:prstGeom>
                        <a:solidFill>
                          <a:srgbClr val="E73B18"/>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Helvetica Neue" w:cs="Helvetica Neue" w:eastAsia="Helvetica Neue" w:hAnsi="Helvetica Neue"/>
                                <w:b w:val="1"/>
                                <w:i w:val="0"/>
                                <w:smallCaps w:val="0"/>
                                <w:strike w:val="0"/>
                                <w:color w:val="ffffff"/>
                                <w:sz w:val="64"/>
                                <w:vertAlign w:val="baseline"/>
                              </w:rPr>
                              <w:t xml:space="preserve">Relazione annuale di monitoraggio AQ dei Corsi di Studio 2024</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ffffff"/>
                                <w:sz w:val="64"/>
                                <w:vertAlign w:val="baseline"/>
                              </w:rPr>
                            </w:r>
                            <w:r w:rsidDel="00000000" w:rsidR="00000000" w:rsidRPr="00000000">
                              <w:rPr>
                                <w:rFonts w:ascii="Helvetica Neue" w:cs="Helvetica Neue" w:eastAsia="Helvetica Neue" w:hAnsi="Helvetica Neue"/>
                                <w:b w:val="1"/>
                                <w:i w:val="0"/>
                                <w:smallCaps w:val="0"/>
                                <w:strike w:val="0"/>
                                <w:color w:val="ffffff"/>
                                <w:sz w:val="24"/>
                                <w:u w:val="single"/>
                                <w:vertAlign w:val="baseline"/>
                              </w:rPr>
                              <w:t xml:space="preserve">Sezione 1</w:t>
                            </w:r>
                            <w:r w:rsidDel="00000000" w:rsidR="00000000" w:rsidRPr="00000000">
                              <w:rPr>
                                <w:rFonts w:ascii="Helvetica Neue" w:cs="Helvetica Neue" w:eastAsia="Helvetica Neue" w:hAnsi="Helvetica Neue"/>
                                <w:b w:val="1"/>
                                <w:i w:val="0"/>
                                <w:smallCaps w:val="0"/>
                                <w:strike w:val="0"/>
                                <w:color w:val="ffffff"/>
                                <w:sz w:val="2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24"/>
                                <w:vertAlign w:val="baseline"/>
                              </w:rPr>
                              <w:t xml:space="preserve">Osservazioni della Commissione Paritetica Docenti Studenti</w:t>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r w:rsidDel="00000000" w:rsidR="00000000" w:rsidRPr="00000000">
                              <w:rPr>
                                <w:rFonts w:ascii="Helvetica Neue" w:cs="Helvetica Neue" w:eastAsia="Helvetica Neue" w:hAnsi="Helvetica Neue"/>
                                <w:b w:val="1"/>
                                <w:i w:val="0"/>
                                <w:smallCaps w:val="0"/>
                                <w:strike w:val="0"/>
                                <w:color w:val="ffffff"/>
                                <w:sz w:val="24"/>
                                <w:u w:val="single"/>
                                <w:vertAlign w:val="baseline"/>
                              </w:rPr>
                              <w:t xml:space="preserve">Sezione 2</w:t>
                            </w:r>
                            <w:r w:rsidDel="00000000" w:rsidR="00000000" w:rsidRPr="00000000">
                              <w:rPr>
                                <w:rFonts w:ascii="Helvetica Neue" w:cs="Helvetica Neue" w:eastAsia="Helvetica Neue" w:hAnsi="Helvetica Neue"/>
                                <w:b w:val="1"/>
                                <w:i w:val="0"/>
                                <w:smallCaps w:val="0"/>
                                <w:strike w:val="0"/>
                                <w:color w:val="ffffff"/>
                                <w:sz w:val="2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24"/>
                                <w:vertAlign w:val="baseline"/>
                              </w:rPr>
                              <w:t xml:space="preserve">Rilevazione dell’opinione degli studenti (OPIS)</w:t>
                            </w:r>
                          </w:p>
                          <w:p w:rsidR="00000000" w:rsidDel="00000000" w:rsidP="00000000" w:rsidRDefault="00000000" w:rsidRPr="00000000">
                            <w:pPr>
                              <w:spacing w:after="120" w:before="40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r w:rsidDel="00000000" w:rsidR="00000000" w:rsidRPr="00000000">
                              <w:rPr>
                                <w:rFonts w:ascii="Helvetica Neue" w:cs="Helvetica Neue" w:eastAsia="Helvetica Neue" w:hAnsi="Helvetica Neue"/>
                                <w:b w:val="1"/>
                                <w:i w:val="0"/>
                                <w:smallCaps w:val="0"/>
                                <w:strike w:val="0"/>
                                <w:color w:val="ffffff"/>
                                <w:sz w:val="24"/>
                                <w:u w:val="single"/>
                                <w:vertAlign w:val="baseline"/>
                              </w:rPr>
                              <w:t xml:space="preserve">Sezione 3</w:t>
                            </w:r>
                            <w:r w:rsidDel="00000000" w:rsidR="00000000" w:rsidRPr="00000000">
                              <w:rPr>
                                <w:rFonts w:ascii="Helvetica Neue" w:cs="Helvetica Neue" w:eastAsia="Helvetica Neue" w:hAnsi="Helvetica Neue"/>
                                <w:b w:val="1"/>
                                <w:i w:val="0"/>
                                <w:smallCaps w:val="0"/>
                                <w:strike w:val="0"/>
                                <w:color w:val="ffffff"/>
                                <w:sz w:val="2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24"/>
                                <w:vertAlign w:val="baseline"/>
                              </w:rPr>
                              <w:t xml:space="preserve">Monitoraggio delle azioni correttive previste nel Rapporto di Riesame Ciclico (RRC)</w:t>
                            </w:r>
                          </w:p>
                          <w:p w:rsidR="00000000" w:rsidDel="00000000" w:rsidP="00000000" w:rsidRDefault="00000000" w:rsidRPr="00000000">
                            <w:pPr>
                              <w:spacing w:after="120" w:before="48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r w:rsidDel="00000000" w:rsidR="00000000" w:rsidRPr="00000000">
                              <w:rPr>
                                <w:rFonts w:ascii="Helvetica Neue" w:cs="Helvetica Neue" w:eastAsia="Helvetica Neue" w:hAnsi="Helvetica Neue"/>
                                <w:b w:val="1"/>
                                <w:i w:val="0"/>
                                <w:smallCaps w:val="0"/>
                                <w:strike w:val="0"/>
                                <w:color w:val="ffffff"/>
                                <w:sz w:val="24"/>
                                <w:u w:val="single"/>
                                <w:vertAlign w:val="baseline"/>
                              </w:rPr>
                              <w:t xml:space="preserve">Sezione 4</w:t>
                            </w:r>
                            <w:r w:rsidDel="00000000" w:rsidR="00000000" w:rsidRPr="00000000">
                              <w:rPr>
                                <w:rFonts w:ascii="Helvetica Neue" w:cs="Helvetica Neue" w:eastAsia="Helvetica Neue" w:hAnsi="Helvetica Neue"/>
                                <w:b w:val="1"/>
                                <w:i w:val="0"/>
                                <w:smallCaps w:val="0"/>
                                <w:strike w:val="0"/>
                                <w:color w:val="ffffff"/>
                                <w:sz w:val="2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24"/>
                                <w:vertAlign w:val="baseline"/>
                              </w:rPr>
                              <w:t xml:space="preserve">Azioni correttive a seguito dei commenti alla Scheda di Monitoraggio Annuale (SMA)</w:t>
                            </w:r>
                          </w:p>
                          <w:p w:rsidR="00000000" w:rsidDel="00000000" w:rsidP="00000000" w:rsidRDefault="00000000" w:rsidRPr="00000000">
                            <w:pPr>
                              <w:spacing w:after="120" w:before="48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r w:rsidDel="00000000" w:rsidR="00000000" w:rsidRPr="00000000">
                              <w:rPr>
                                <w:rFonts w:ascii="Helvetica Neue" w:cs="Helvetica Neue" w:eastAsia="Helvetica Neue" w:hAnsi="Helvetica Neue"/>
                                <w:b w:val="1"/>
                                <w:i w:val="0"/>
                                <w:smallCaps w:val="0"/>
                                <w:strike w:val="0"/>
                                <w:color w:val="ffffff"/>
                                <w:sz w:val="24"/>
                                <w:u w:val="single"/>
                                <w:vertAlign w:val="baseline"/>
                              </w:rPr>
                              <w:t xml:space="preserve">Sezione 5</w:t>
                            </w:r>
                            <w:r w:rsidDel="00000000" w:rsidR="00000000" w:rsidRPr="00000000">
                              <w:rPr>
                                <w:rFonts w:ascii="Helvetica Neue" w:cs="Helvetica Neue" w:eastAsia="Helvetica Neue" w:hAnsi="Helvetica Neue"/>
                                <w:b w:val="1"/>
                                <w:i w:val="0"/>
                                <w:smallCaps w:val="0"/>
                                <w:strike w:val="0"/>
                                <w:color w:val="ffffff"/>
                                <w:sz w:val="24"/>
                                <w:vertAlign w:val="baseline"/>
                              </w:rPr>
                              <w:t xml:space="preserve">: </w:t>
                            </w:r>
                            <w:r w:rsidDel="00000000" w:rsidR="00000000" w:rsidRPr="00000000">
                              <w:rPr>
                                <w:rFonts w:ascii="Helvetica Neue" w:cs="Helvetica Neue" w:eastAsia="Helvetica Neue" w:hAnsi="Helvetica Neue"/>
                                <w:b w:val="0"/>
                                <w:i w:val="1"/>
                                <w:smallCaps w:val="0"/>
                                <w:strike w:val="0"/>
                                <w:color w:val="ffffff"/>
                                <w:sz w:val="24"/>
                                <w:vertAlign w:val="baseline"/>
                              </w:rPr>
                              <w:t xml:space="preserve">Analisi dei tassi di superamento degli esami e degli esiti della prova finale</w:t>
                            </w:r>
                          </w:p>
                          <w:p w:rsidR="00000000" w:rsidDel="00000000" w:rsidP="00000000" w:rsidRDefault="00000000" w:rsidRPr="00000000">
                            <w:pPr>
                              <w:spacing w:after="120" w:before="480" w:line="275.00000953674316"/>
                              <w:ind w:left="0" w:right="0" w:firstLine="0"/>
                              <w:jc w:val="both"/>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p>
                          <w:p w:rsidR="00000000" w:rsidDel="00000000" w:rsidP="00000000" w:rsidRDefault="00000000" w:rsidRPr="00000000">
                            <w:pPr>
                              <w:spacing w:after="120" w:before="480" w:line="275.00000953674316"/>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ffffff"/>
                                <w:sz w:val="24"/>
                                <w:vertAlign w:val="baseline"/>
                              </w:rPr>
                            </w:r>
                            <w:r w:rsidDel="00000000" w:rsidR="00000000" w:rsidRPr="00000000">
                              <w:rPr>
                                <w:rFonts w:ascii="Helvetica Neue" w:cs="Helvetica Neue" w:eastAsia="Helvetica Neue" w:hAnsi="Helvetica Neue"/>
                                <w:b w:val="0"/>
                                <w:i w:val="0"/>
                                <w:smallCaps w:val="0"/>
                                <w:strike w:val="0"/>
                                <w:color w:val="ffffff"/>
                                <w:sz w:val="40"/>
                                <w:vertAlign w:val="baseline"/>
                              </w:rPr>
                              <w:t xml:space="preserve">Corso di Laurea Magistrale in Geoscienze, Georischi e Georisorse</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40"/>
                                <w:vertAlign w:val="baseline"/>
                              </w:rPr>
                            </w:r>
                            <w:r w:rsidDel="00000000" w:rsidR="00000000" w:rsidRPr="00000000">
                              <w:rPr>
                                <w:rFonts w:ascii="Helvetica Neue" w:cs="Helvetica Neue" w:eastAsia="Helvetica Neue" w:hAnsi="Helvetica Neue"/>
                                <w:b w:val="0"/>
                                <w:i w:val="0"/>
                                <w:smallCaps w:val="0"/>
                                <w:strike w:val="0"/>
                                <w:color w:val="000000"/>
                                <w:sz w:val="22"/>
                                <w:vertAlign w:val="baseline"/>
                              </w:rPr>
                              <w:t xml:space="preserve"> </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Sezione 1 - Approvata dal Consiglio di Interclasse in SG in data </w:t>
                            </w:r>
                            <w:r w:rsidDel="00000000" w:rsidR="00000000" w:rsidRPr="00000000">
                              <w:rPr>
                                <w:rFonts w:ascii="Helvetica Neue" w:cs="Helvetica Neue" w:eastAsia="Helvetica Neue" w:hAnsi="Helvetica Neue"/>
                                <w:b w:val="0"/>
                                <w:i w:val="0"/>
                                <w:smallCaps w:val="0"/>
                                <w:strike w:val="0"/>
                                <w:color w:val="ffffff"/>
                                <w:sz w:val="32"/>
                                <w:vertAlign w:val="baseline"/>
                              </w:rPr>
                              <w:t xml:space="preserve">04</w:t>
                            </w:r>
                            <w:r w:rsidDel="00000000" w:rsidR="00000000" w:rsidRPr="00000000">
                              <w:rPr>
                                <w:rFonts w:ascii="Helvetica Neue" w:cs="Helvetica Neue" w:eastAsia="Helvetica Neue" w:hAnsi="Helvetica Neue"/>
                                <w:b w:val="0"/>
                                <w:i w:val="0"/>
                                <w:smallCaps w:val="0"/>
                                <w:strike w:val="0"/>
                                <w:color w:val="ffffff"/>
                                <w:sz w:val="32"/>
                                <w:vertAlign w:val="baseline"/>
                              </w:rPr>
                              <w:t xml:space="preserve">/03/2024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r w:rsidDel="00000000" w:rsidR="00000000" w:rsidRPr="00000000">
                              <w:rPr>
                                <w:rFonts w:ascii="Helvetica Neue" w:cs="Helvetica Neue" w:eastAsia="Helvetica Neue" w:hAnsi="Helvetica Neue"/>
                                <w:b w:val="0"/>
                                <w:i w:val="0"/>
                                <w:smallCaps w:val="0"/>
                                <w:strike w:val="0"/>
                                <w:color w:val="ffffff"/>
                                <w:sz w:val="32"/>
                                <w:vertAlign w:val="baseline"/>
                              </w:rPr>
                              <w:t xml:space="preserve">Sezioni 2, 3, 4 e 5 - Approvate dal Consiglio di … in … in data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ffffff"/>
                                <w:sz w:val="32"/>
                                <w:vertAlign w:val="baseline"/>
                              </w:rPr>
                            </w:r>
                          </w:p>
                        </w:txbxContent>
                      </wps:txbx>
                      <wps:bodyPr anchorCtr="0" anchor="t" bIns="180000" lIns="180000" spcFirstLastPara="1" rIns="180000" wrap="square" tIns="180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-927099</wp:posOffset>
                </wp:positionH>
                <wp:positionV relativeFrom="paragraph">
                  <wp:posOffset>0</wp:posOffset>
                </wp:positionV>
                <wp:extent cx="7643813" cy="7702237"/>
                <wp:effectExtent b="0" l="0" r="0" t="0"/>
                <wp:wrapNone/>
                <wp:docPr id="2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7643813" cy="7702237"/>
                        </a:xfrm>
                        <a:prstGeom prst="rect"/>
                        <a:ln/>
                      </pic:spPr>
                    </pic:pic>
                  </a:graphicData>
                </a:graphic>
              </wp:anchor>
            </w:drawing>
          </mc:Fallback>
        </mc:AlternateContent>
      </w:r>
    </w:p>
    <w:p w:rsidR="00000000" w:rsidDel="00000000" w:rsidP="00000000" w:rsidRDefault="00000000" w:rsidRPr="00000000" w14:paraId="00000005">
      <w:pPr>
        <w:spacing w:line="240" w:lineRule="auto"/>
        <w:ind w:left="-283" w:right="-324" w:firstLine="0"/>
        <w:rPr/>
      </w:pPr>
      <w:bookmarkStart w:colFirst="0" w:colLast="0" w:name="_heading=h.1fob9te" w:id="1"/>
      <w:bookmarkEnd w:id="1"/>
      <w:r w:rsidDel="00000000" w:rsidR="00000000" w:rsidRPr="00000000">
        <w:rPr>
          <w:rtl w:val="0"/>
        </w:rPr>
      </w:r>
    </w:p>
    <w:p w:rsidR="00000000" w:rsidDel="00000000" w:rsidP="00000000" w:rsidRDefault="00000000" w:rsidRPr="00000000" w14:paraId="00000006">
      <w:pPr>
        <w:spacing w:line="240" w:lineRule="auto"/>
        <w:ind w:left="-283" w:right="-324" w:firstLine="0"/>
        <w:rPr/>
      </w:pPr>
      <w:r w:rsidDel="00000000" w:rsidR="00000000" w:rsidRPr="00000000">
        <w:rPr>
          <w:rtl w:val="0"/>
        </w:rPr>
      </w:r>
    </w:p>
    <w:p w:rsidR="00000000" w:rsidDel="00000000" w:rsidP="00000000" w:rsidRDefault="00000000" w:rsidRPr="00000000" w14:paraId="00000007">
      <w:pPr>
        <w:spacing w:line="240" w:lineRule="auto"/>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283" w:right="-324"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3znysh7" w:id="2"/>
      <w:bookmarkEnd w:id="2"/>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283" w:right="-324"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1 </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48"/>
          <w:szCs w:val="48"/>
          <w:u w:val="none"/>
          <w:shd w:fill="auto" w:val="clear"/>
          <w:vertAlign w:val="baseline"/>
        </w:rPr>
      </w:pPr>
      <w:bookmarkStart w:colFirst="0" w:colLast="0" w:name="_heading=h.h9ci884bhk0i" w:id="3"/>
      <w:bookmarkEnd w:id="3"/>
      <w:r w:rsidDel="00000000" w:rsidR="00000000" w:rsidRPr="00000000">
        <w:rPr>
          <w:rFonts w:ascii="Helvetica Neue" w:cs="Helvetica Neue" w:eastAsia="Helvetica Neue" w:hAnsi="Helvetica Neue"/>
          <w:b w:val="0"/>
          <w:i w:val="0"/>
          <w:smallCaps w:val="0"/>
          <w:strike w:val="0"/>
          <w:color w:val="ffffff"/>
          <w:sz w:val="48"/>
          <w:szCs w:val="48"/>
          <w:u w:val="none"/>
          <w:shd w:fill="auto" w:val="clear"/>
          <w:vertAlign w:val="baseline"/>
          <w:rtl w:val="0"/>
        </w:rPr>
        <w:t xml:space="preserve">Osservazioni della Commissione Paritetica Docenti Studenti</w:t>
      </w:r>
    </w:p>
    <w:p w:rsidR="00000000" w:rsidDel="00000000" w:rsidP="00000000" w:rsidRDefault="00000000" w:rsidRPr="00000000" w14:paraId="0000000B">
      <w:pPr>
        <w:ind w:left="-283" w:right="-324" w:firstLine="0"/>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t xml:space="preserve">Documenti presi in considerazione:</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t xml:space="preserve">- Relazione Annuale CPDS;</w:t>
      </w: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Relazione Annuale di Monitoraggio AQ CdS dell’anno precedente</w:t>
      </w:r>
    </w:p>
    <w:p w:rsidR="00000000" w:rsidDel="00000000" w:rsidP="00000000" w:rsidRDefault="00000000" w:rsidRPr="00000000" w14:paraId="0000000F">
      <w:pPr>
        <w:ind w:left="-283" w:right="-324" w:firstLine="0"/>
        <w:rPr/>
      </w:pPr>
      <w:bookmarkStart w:colFirst="0" w:colLast="0" w:name="_heading=h.tyjcwt" w:id="4"/>
      <w:bookmarkEnd w:id="4"/>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3dy6vkm" w:id="5"/>
      <w:bookmarkEnd w:id="5"/>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1-a) Monitoraggio azioni correttive previste dal CdS</w:t>
      </w:r>
    </w:p>
    <w:p w:rsidR="00000000" w:rsidDel="00000000" w:rsidP="00000000" w:rsidRDefault="00000000" w:rsidRPr="00000000" w14:paraId="00000011">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12">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13">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14">
      <w:pPr>
        <w:ind w:left="-283" w:right="-324" w:firstLine="0"/>
        <w:rPr>
          <w:b w:val="1"/>
        </w:rPr>
      </w:pPr>
      <w:bookmarkStart w:colFirst="0" w:colLast="0" w:name="_heading=h.gjdgxs" w:id="6"/>
      <w:bookmarkEnd w:id="6"/>
      <w:r w:rsidDel="00000000" w:rsidR="00000000" w:rsidRPr="00000000">
        <w:rPr>
          <w:b w:val="1"/>
          <w:rtl w:val="0"/>
        </w:rPr>
        <w:t xml:space="preserve">Azione Correttiva n°2023-1-1</w:t>
      </w:r>
    </w:p>
    <w:p w:rsidR="00000000" w:rsidDel="00000000" w:rsidP="00000000" w:rsidRDefault="00000000" w:rsidRPr="00000000" w14:paraId="00000015">
      <w:pPr>
        <w:ind w:left="-283" w:right="-324" w:firstLine="0"/>
        <w:rPr/>
      </w:pPr>
      <w:r w:rsidDel="00000000" w:rsidR="00000000" w:rsidRPr="00000000">
        <w:rPr>
          <w:rtl w:val="0"/>
        </w:rPr>
        <w:t xml:space="preserve">Reperire/elaborare i dati relativi ai Questionari tirocini coprendo nel report annuale anche il 1° semestre AA in corso.</w:t>
      </w:r>
    </w:p>
    <w:p w:rsidR="00000000" w:rsidDel="00000000" w:rsidP="00000000" w:rsidRDefault="00000000" w:rsidRPr="00000000" w14:paraId="00000016">
      <w:pPr>
        <w:ind w:left="-283" w:right="-324" w:firstLine="0"/>
        <w:rPr/>
      </w:pPr>
      <w:r w:rsidDel="00000000" w:rsidR="00000000" w:rsidRPr="00000000">
        <w:rPr>
          <w:rtl w:val="0"/>
        </w:rPr>
        <w:t xml:space="preserve">Responsabilità primaria: Segreteria Didattica CHIMGEO</w:t>
      </w:r>
    </w:p>
    <w:p w:rsidR="00000000" w:rsidDel="00000000" w:rsidP="00000000" w:rsidRDefault="00000000" w:rsidRPr="00000000" w14:paraId="00000017">
      <w:pPr>
        <w:ind w:left="-283" w:right="-324" w:firstLine="0"/>
        <w:rPr/>
      </w:pPr>
      <w:r w:rsidDel="00000000" w:rsidR="00000000" w:rsidRPr="00000000">
        <w:rPr>
          <w:rtl w:val="0"/>
        </w:rPr>
        <w:t xml:space="preserve">Stato di attuazione: Attuato. Sono state date indicazioni alla Segreteria Didattica CHIMGEO di elaborare i dati coprendo nel report annuale anche il 1° semestre AA in corso.</w:t>
      </w:r>
    </w:p>
    <w:p w:rsidR="00000000" w:rsidDel="00000000" w:rsidP="00000000" w:rsidRDefault="00000000" w:rsidRPr="00000000" w14:paraId="00000018">
      <w:pPr>
        <w:ind w:left="-283" w:right="-324" w:firstLine="0"/>
        <w:rPr/>
      </w:pPr>
      <w:r w:rsidDel="00000000" w:rsidR="00000000" w:rsidRPr="00000000">
        <w:rPr>
          <w:rtl w:val="0"/>
        </w:rPr>
      </w:r>
    </w:p>
    <w:p w:rsidR="00000000" w:rsidDel="00000000" w:rsidP="00000000" w:rsidRDefault="00000000" w:rsidRPr="00000000" w14:paraId="00000019">
      <w:pPr>
        <w:spacing w:line="240" w:lineRule="auto"/>
        <w:ind w:hanging="284"/>
        <w:rPr>
          <w:b w:val="1"/>
        </w:rPr>
      </w:pPr>
      <w:r w:rsidDel="00000000" w:rsidR="00000000" w:rsidRPr="00000000">
        <w:rPr>
          <w:b w:val="1"/>
          <w:rtl w:val="0"/>
        </w:rPr>
        <w:t xml:space="preserve">Azione Correttiva n°2023-1-2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324" w:firstLine="0"/>
        <w:jc w:val="left"/>
        <w:rPr/>
      </w:pPr>
      <w:r w:rsidDel="00000000" w:rsidR="00000000" w:rsidRPr="00000000">
        <w:rPr>
          <w:rtl w:val="0"/>
        </w:rPr>
        <w:t xml:space="preserve">Predisposizione, erogazione, raccolta ed elaborazione Questionario per le Matricole LM-74 inerente impatto/efficacia delle attività di promozione del CdS.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324" w:firstLine="0"/>
        <w:jc w:val="left"/>
        <w:rPr/>
      </w:pPr>
      <w:r w:rsidDel="00000000" w:rsidR="00000000" w:rsidRPr="00000000">
        <w:rPr>
          <w:rtl w:val="0"/>
        </w:rPr>
        <w:t xml:space="preserve">Responsabilità primaria: Presidente CdS, Commissione orientamento</w:t>
      </w:r>
    </w:p>
    <w:p w:rsidR="00000000" w:rsidDel="00000000" w:rsidP="00000000" w:rsidRDefault="00000000" w:rsidRPr="00000000" w14:paraId="0000001C">
      <w:pPr>
        <w:ind w:left="-283" w:right="-324" w:firstLine="0"/>
        <w:rPr>
          <w:sz w:val="18"/>
          <w:szCs w:val="18"/>
          <w:highlight w:val="white"/>
        </w:rPr>
      </w:pPr>
      <w:r w:rsidDel="00000000" w:rsidR="00000000" w:rsidRPr="00000000">
        <w:rPr>
          <w:rtl w:val="0"/>
        </w:rPr>
        <w:t xml:space="preserve">Stato di attuazione:  </w:t>
      </w:r>
      <w:r w:rsidDel="00000000" w:rsidR="00000000" w:rsidRPr="00000000">
        <w:rPr>
          <w:highlight w:val="white"/>
          <w:rtl w:val="0"/>
        </w:rPr>
        <w:t xml:space="preserve">Non attuato </w:t>
      </w:r>
      <w:r w:rsidDel="00000000" w:rsidR="00000000" w:rsidRPr="00000000">
        <w:rPr>
          <w:rtl w:val="0"/>
        </w:rPr>
      </w:r>
    </w:p>
    <w:p w:rsidR="00000000" w:rsidDel="00000000" w:rsidP="00000000" w:rsidRDefault="00000000" w:rsidRPr="00000000" w14:paraId="0000001D">
      <w:pPr>
        <w:ind w:left="-283" w:right="-324" w:firstLine="0"/>
        <w:rPr/>
      </w:pPr>
      <w:r w:rsidDel="00000000" w:rsidR="00000000" w:rsidRPr="00000000">
        <w:rPr>
          <w:rtl w:val="0"/>
        </w:rPr>
      </w:r>
    </w:p>
    <w:p w:rsidR="00000000" w:rsidDel="00000000" w:rsidP="00000000" w:rsidRDefault="00000000" w:rsidRPr="00000000" w14:paraId="0000001E">
      <w:pPr>
        <w:ind w:left="-283" w:right="-324" w:firstLine="0"/>
        <w:rPr>
          <w:b w:val="1"/>
        </w:rPr>
      </w:pPr>
      <w:r w:rsidDel="00000000" w:rsidR="00000000" w:rsidRPr="00000000">
        <w:rPr>
          <w:b w:val="1"/>
          <w:rtl w:val="0"/>
        </w:rPr>
        <w:t xml:space="preserve">Azione Correttiva n°2023-1-3</w:t>
      </w:r>
    </w:p>
    <w:p w:rsidR="00000000" w:rsidDel="00000000" w:rsidP="00000000" w:rsidRDefault="00000000" w:rsidRPr="00000000" w14:paraId="0000001F">
      <w:pPr>
        <w:ind w:left="-283" w:right="-324" w:firstLine="0"/>
        <w:rPr/>
      </w:pPr>
      <w:r w:rsidDel="00000000" w:rsidR="00000000" w:rsidRPr="00000000">
        <w:rPr>
          <w:rtl w:val="0"/>
        </w:rPr>
        <w:t xml:space="preserve">Formalizzare e meglio dettagliare i meccanismi di verifica preventiva della coerenza tra impegno della tesi e CFU previsti dal piano di studi.</w:t>
      </w:r>
    </w:p>
    <w:p w:rsidR="00000000" w:rsidDel="00000000" w:rsidP="00000000" w:rsidRDefault="00000000" w:rsidRPr="00000000" w14:paraId="00000020">
      <w:pPr>
        <w:widowControl w:val="0"/>
        <w:spacing w:line="240" w:lineRule="auto"/>
        <w:ind w:left="-283" w:right="-324" w:firstLine="0"/>
        <w:rPr/>
      </w:pPr>
      <w:r w:rsidDel="00000000" w:rsidR="00000000" w:rsidRPr="00000000">
        <w:rPr>
          <w:rtl w:val="0"/>
        </w:rPr>
        <w:t xml:space="preserve">Responsabilità primaria: Presidente CdS, Commissione  Didattica, Consiglio Interclasse</w:t>
      </w:r>
    </w:p>
    <w:p w:rsidR="00000000" w:rsidDel="00000000" w:rsidP="00000000" w:rsidRDefault="00000000" w:rsidRPr="00000000" w14:paraId="00000021">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22">
      <w:pPr>
        <w:ind w:left="-283" w:right="-324" w:firstLine="0"/>
        <w:rPr/>
      </w:pPr>
      <w:r w:rsidDel="00000000" w:rsidR="00000000" w:rsidRPr="00000000">
        <w:rPr>
          <w:rtl w:val="0"/>
        </w:rPr>
        <w:t xml:space="preserve">Stato di attuazione: Attuato. La verifica avviene contestualmente alla presentazione della proposta di Tesi in seduta di Consiglio di interclasse. In particolare, il verbale del CI esplicita “Il Consiglio ritiene che la tesi proposta sia adeguata agli obiettivi formativi e congruente con i CFU previsti.”</w:t>
      </w:r>
    </w:p>
    <w:p w:rsidR="00000000" w:rsidDel="00000000" w:rsidP="00000000" w:rsidRDefault="00000000" w:rsidRPr="00000000" w14:paraId="00000023">
      <w:pPr>
        <w:widowControl w:val="0"/>
        <w:spacing w:line="240" w:lineRule="auto"/>
        <w:ind w:left="-283" w:right="-324" w:firstLine="0"/>
        <w:rPr>
          <w:i w:val="1"/>
        </w:rPr>
      </w:pPr>
      <w:r w:rsidDel="00000000" w:rsidR="00000000" w:rsidRPr="00000000">
        <w:rPr>
          <w:vertAlign w:val="superscript"/>
        </w:rPr>
        <w:footnoteReference w:customMarkFollows="0" w:id="0"/>
      </w:r>
      <w:r w:rsidDel="00000000" w:rsidR="00000000" w:rsidRPr="00000000">
        <w:br w:type="page"/>
      </w: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1t3h5sf" w:id="7"/>
      <w:bookmarkEnd w:id="7"/>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1-b) Recepimento e analisi della Relazione Annuale CP-DS</w:t>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d34og8" w:id="8"/>
      <w:bookmarkEnd w:id="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Recepimento di segnalazioni e suggerimenti contenuti nella Relazione Annuale CP-DS e loro analisi e discussione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La Relazione Annuale CPDS non ha evidenziato criticità ed ha solamento indicato i seguenti Suggerimenti:</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sz w:val="20"/>
          <w:szCs w:val="20"/>
          <w:rtl w:val="0"/>
        </w:rPr>
        <w:t xml:space="preserve">3.2.1 “ Si suggerisce, come buona pratica, di mantenere un controllo periodico (due volte all’anno, preferibilmente ad inizio semestre) della documentazione online.”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sz w:val="20"/>
          <w:szCs w:val="20"/>
          <w:rtl w:val="0"/>
        </w:rPr>
        <w:t xml:space="preserve">3.2.4 “Si suggerisce che il referente per le disabilità, nel consiglio di CdS all’inizio di ogni semestre, ricordi che è possibile, nel sito di Ateneo, la consultazione delle linee guida relative a studenti con BES /DSA”.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3.2.6 “Aggiungere alla pagina sui tirocini e tesi un link al deposito istituzionale delle tesi di laurea Morethesis da usare come riferimento per raccogliere informazioni sugli argomenti oggetto delle tesi.”</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sz w:val="20"/>
          <w:szCs w:val="20"/>
          <w:rtl w:val="0"/>
        </w:rPr>
        <w:t xml:space="preserve">3.2.8 “ Attivare nella pagina web del CdS una procedura per la gestione di eventuali reclami da parte degli studenti.”</w:t>
      </w: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pPr>
      <w:r w:rsidDel="00000000" w:rsidR="00000000" w:rsidRPr="00000000">
        <w:rPr>
          <w:rtl w:val="0"/>
        </w:rPr>
        <w:t xml:space="preserve">l punto 3.2.4 è da ricondursi alle normali pratiche di AQ e sarà attuato come richiesto</w:t>
      </w:r>
    </w:p>
    <w:p w:rsidR="00000000" w:rsidDel="00000000" w:rsidP="00000000" w:rsidRDefault="00000000" w:rsidRPr="00000000" w14:paraId="0000002D">
      <w:pPr>
        <w:spacing w:line="240" w:lineRule="auto"/>
        <w:jc w:val="both"/>
        <w:rPr/>
      </w:pPr>
      <w:r w:rsidDel="00000000" w:rsidR="00000000" w:rsidRPr="00000000">
        <w:rPr>
          <w:rtl w:val="0"/>
        </w:rPr>
        <w:t xml:space="preserve">In fase di discussione della RA CPDS tenutasi in data 09/02/2024, è stato chiarito dal Prof. Papazzoni che il punto 3.2.1 si riferisce alla documentazione liberamente accessibile dal sito web di Ateneo e non a quella archiviata nel repository di AQ.</w:t>
      </w:r>
    </w:p>
    <w:p w:rsidR="00000000" w:rsidDel="00000000" w:rsidP="00000000" w:rsidRDefault="00000000" w:rsidRPr="00000000" w14:paraId="0000002E">
      <w:pPr>
        <w:spacing w:line="240" w:lineRule="auto"/>
        <w:jc w:val="both"/>
        <w:rPr/>
      </w:pPr>
      <w:r w:rsidDel="00000000" w:rsidR="00000000" w:rsidRPr="00000000">
        <w:rPr>
          <w:rtl w:val="0"/>
        </w:rPr>
        <w:t xml:space="preserve">Relativamente ai punti 3.2.1 e 3.2.8 vedasi quanto di seguito in aspetto critico 2024-1-1.</w:t>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7dp8vu" w:id="9"/>
      <w:bookmarkEnd w:id="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30">
      <w:pPr>
        <w:ind w:left="-283" w:right="-324" w:firstLine="0"/>
        <w:rPr/>
      </w:pPr>
      <w:r w:rsidDel="00000000" w:rsidR="00000000" w:rsidRPr="00000000">
        <w:rPr>
          <w:rtl w:val="0"/>
        </w:rPr>
        <w:t xml:space="preserve">La Relazione Annuale CPDS non rileva criticità.</w:t>
      </w:r>
    </w:p>
    <w:p w:rsidR="00000000" w:rsidDel="00000000" w:rsidP="00000000" w:rsidRDefault="00000000" w:rsidRPr="00000000" w14:paraId="00000031">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3rdcrjn" w:id="10"/>
      <w:bookmarkEnd w:id="10"/>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2024-1-1</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32">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Sito WEB CdS: aggiornamento e completezza documentazione online e gestione reclami tramite sito web</w:t>
      </w:r>
    </w:p>
    <w:p w:rsidR="00000000" w:rsidDel="00000000" w:rsidP="00000000" w:rsidRDefault="00000000" w:rsidRPr="00000000" w14:paraId="00000033">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26in1rg" w:id="11"/>
      <w:bookmarkEnd w:id="11"/>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34">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 suggerimenti 3.2.1, 3.2.6 e 3.2.8  sono riconducibili alle problematiche note dei siti Web dei CdS di Unimore, ovvero scarsa accessibilità e frequente obsolescenza dei link inclusi e mancanza di possibilità di feedback da parte degli utenti/studenti.  Inoltrei, il 3.2.6 evidenzia come potrebbe in effetti risultare utile agli studenti accedere più agevolmente alla pagin aMopre Thesis per vedere quali siano i contenuti e la forma di tesi di laurea già completate in passato, e fungere in tal modo da ispirazione e riferimento. </w:t>
      </w:r>
    </w:p>
    <w:p w:rsidR="00000000" w:rsidDel="00000000" w:rsidP="00000000" w:rsidRDefault="00000000" w:rsidRPr="00000000" w14:paraId="00000035">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E’ altresì noto che UNIMORE sta aggiornando il proprio sito web e che nei prossimi mesi questo aggiornamento coinvolgerà anche le pagine dei CdS.</w:t>
      </w:r>
    </w:p>
    <w:p w:rsidR="00000000" w:rsidDel="00000000" w:rsidP="00000000" w:rsidRDefault="00000000" w:rsidRPr="00000000" w14:paraId="00000036">
      <w:pPr>
        <w:widowControl w:val="0"/>
        <w:spacing w:line="240" w:lineRule="auto"/>
        <w:ind w:left="-283" w:right="-324" w:firstLine="0"/>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br w:type="page"/>
      </w: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-c) Azioni correttive</w:t>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35nkun2" w:id="12"/>
      <w:bookmarkEnd w:id="12"/>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w:t>
      </w:r>
    </w:p>
    <w:p w:rsidR="00000000" w:rsidDel="00000000" w:rsidP="00000000" w:rsidRDefault="00000000" w:rsidRPr="00000000" w14:paraId="00000038">
      <w:pPr>
        <w:ind w:left="-283" w:right="-324" w:firstLine="0"/>
        <w:rPr/>
      </w:pPr>
      <w:r w:rsidDel="00000000" w:rsidR="00000000" w:rsidRPr="00000000">
        <w:rPr>
          <w:rtl w:val="0"/>
        </w:rPr>
      </w:r>
    </w:p>
    <w:p w:rsidR="00000000" w:rsidDel="00000000" w:rsidP="00000000" w:rsidRDefault="00000000" w:rsidRPr="00000000" w14:paraId="00000039">
      <w:pPr>
        <w:ind w:left="-283" w:right="-324" w:firstLine="0"/>
        <w:rPr>
          <w:b w:val="1"/>
        </w:rPr>
      </w:pPr>
      <w:r w:rsidDel="00000000" w:rsidR="00000000" w:rsidRPr="00000000">
        <w:rPr>
          <w:b w:val="1"/>
          <w:rtl w:val="0"/>
        </w:rPr>
        <w:t xml:space="preserve">Azione Correttiva n°2024-1-1</w:t>
      </w:r>
    </w:p>
    <w:p w:rsidR="00000000" w:rsidDel="00000000" w:rsidP="00000000" w:rsidRDefault="00000000" w:rsidRPr="00000000" w14:paraId="0000003A">
      <w:pPr>
        <w:ind w:left="-283" w:right="-324" w:firstLine="0"/>
        <w:rPr/>
      </w:pPr>
      <w:r w:rsidDel="00000000" w:rsidR="00000000" w:rsidRPr="00000000">
        <w:rPr>
          <w:rtl w:val="0"/>
        </w:rPr>
        <w:t xml:space="preserve">Descrizione: Aggiornamento sito web CdS (in linea con quanto in corso di attuazione da parte di UNIMORE) e con recepimento di suggerimento 3.2.1 e verifica della possibilità di inserire forme di raccolta reclami da parte studenti (per recepire suggerimento 3.2.8 e 3.2.6) ed inserimento link a Morethesis.</w:t>
      </w:r>
    </w:p>
    <w:p w:rsidR="00000000" w:rsidDel="00000000" w:rsidP="00000000" w:rsidRDefault="00000000" w:rsidRPr="00000000" w14:paraId="0000003B">
      <w:pPr>
        <w:ind w:left="-283" w:right="-324" w:firstLine="0"/>
        <w:rPr/>
      </w:pPr>
      <w:r w:rsidDel="00000000" w:rsidR="00000000" w:rsidRPr="00000000">
        <w:rPr>
          <w:rtl w:val="0"/>
        </w:rPr>
        <w:t xml:space="preserve">Responsabilità primaria: Presidente CdS, Commissione Orientamento, Referenti informatici Dipartimento DSCG</w:t>
      </w:r>
    </w:p>
    <w:p w:rsidR="00000000" w:rsidDel="00000000" w:rsidP="00000000" w:rsidRDefault="00000000" w:rsidRPr="00000000" w14:paraId="0000003C">
      <w:pPr>
        <w:ind w:left="-283" w:right="-324" w:firstLine="0"/>
        <w:rPr>
          <w:i w:val="1"/>
        </w:rPr>
      </w:pPr>
      <w:r w:rsidDel="00000000" w:rsidR="00000000" w:rsidRPr="00000000">
        <w:rPr>
          <w:rtl w:val="0"/>
        </w:rPr>
        <w:t xml:space="preserve">Tempistica. Nel corso del 2024 compatibilmente con le tempistiche di UNIMORE di aggiornamento siti web CdS. </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3D">
      <w:pPr>
        <w:ind w:left="-283" w:right="-324" w:firstLine="0"/>
        <w:rPr/>
      </w:pPr>
      <w:r w:rsidDel="00000000" w:rsidR="00000000" w:rsidRPr="00000000">
        <w:rPr>
          <w:rtl w:val="0"/>
        </w:rPr>
      </w:r>
    </w:p>
    <w:p w:rsidR="00000000" w:rsidDel="00000000" w:rsidP="00000000" w:rsidRDefault="00000000" w:rsidRPr="00000000" w14:paraId="0000003E">
      <w:pPr>
        <w:ind w:left="-283" w:right="-324" w:firstLine="0"/>
        <w:rPr/>
      </w:pPr>
      <w:r w:rsidDel="00000000" w:rsidR="00000000" w:rsidRPr="00000000">
        <w:rPr>
          <w:rtl w:val="0"/>
        </w:rPr>
      </w:r>
    </w:p>
    <w:p w:rsidR="00000000" w:rsidDel="00000000" w:rsidP="00000000" w:rsidRDefault="00000000" w:rsidRPr="00000000" w14:paraId="0000003F">
      <w:pPr>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40">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283" w:right="-324"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bookmarkStart w:colFirst="0" w:colLast="0" w:name="_heading=h.1ksv4uv" w:id="13"/>
      <w:bookmarkEnd w:id="13"/>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2</w:t>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48"/>
          <w:szCs w:val="48"/>
          <w:u w:val="none"/>
          <w:shd w:fill="auto" w:val="clear"/>
          <w:vertAlign w:val="baseline"/>
        </w:rPr>
      </w:pPr>
      <w:bookmarkStart w:colFirst="0" w:colLast="0" w:name="_heading=h.r5bx1ab9zadf" w:id="14"/>
      <w:bookmarkEnd w:id="14"/>
      <w:r w:rsidDel="00000000" w:rsidR="00000000" w:rsidRPr="00000000">
        <w:rPr>
          <w:rFonts w:ascii="Helvetica Neue" w:cs="Helvetica Neue" w:eastAsia="Helvetica Neue" w:hAnsi="Helvetica Neue"/>
          <w:b w:val="0"/>
          <w:i w:val="0"/>
          <w:smallCaps w:val="0"/>
          <w:strike w:val="0"/>
          <w:color w:val="ffffff"/>
          <w:sz w:val="48"/>
          <w:szCs w:val="48"/>
          <w:u w:val="none"/>
          <w:shd w:fill="auto" w:val="clear"/>
          <w:vertAlign w:val="baseline"/>
          <w:rtl w:val="0"/>
        </w:rPr>
        <w:t xml:space="preserve">Rilevazione dell’opinione degli studenti (OPIS)</w:t>
      </w:r>
    </w:p>
    <w:p w:rsidR="00000000" w:rsidDel="00000000" w:rsidP="00000000" w:rsidRDefault="00000000" w:rsidRPr="00000000" w14:paraId="00000042">
      <w:pPr>
        <w:ind w:left="-283" w:right="-324" w:firstLine="0"/>
        <w:rPr/>
      </w:pPr>
      <w:r w:rsidDel="00000000" w:rsidR="00000000" w:rsidRPr="00000000">
        <w:rPr>
          <w:rtl w:val="0"/>
        </w:rPr>
      </w:r>
    </w:p>
    <w:p w:rsidR="00000000" w:rsidDel="00000000" w:rsidP="00000000" w:rsidRDefault="00000000" w:rsidRPr="00000000" w14:paraId="00000043">
      <w:pPr>
        <w:ind w:left="-283" w:right="-324" w:firstLine="0"/>
        <w:rPr/>
      </w:pPr>
      <w:r w:rsidDel="00000000" w:rsidR="00000000" w:rsidRPr="00000000">
        <w:rPr>
          <w:rtl w:val="0"/>
        </w:rPr>
      </w:r>
    </w:p>
    <w:p w:rsidR="00000000" w:rsidDel="00000000" w:rsidP="00000000" w:rsidRDefault="00000000" w:rsidRPr="00000000" w14:paraId="00000044">
      <w:pPr>
        <w:ind w:left="-283" w:right="-324" w:firstLine="0"/>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2jxsxqh" w:id="15"/>
      <w:bookmarkEnd w:id="15"/>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2-a) Monitoraggio azioni correttive attuate dal CdS</w:t>
      </w:r>
    </w:p>
    <w:p w:rsidR="00000000" w:rsidDel="00000000" w:rsidP="00000000" w:rsidRDefault="00000000" w:rsidRPr="00000000" w14:paraId="00000046">
      <w:pPr>
        <w:ind w:left="-283" w:right="-324" w:firstLine="0"/>
        <w:rPr/>
      </w:pPr>
      <w:r w:rsidDel="00000000" w:rsidR="00000000" w:rsidRPr="00000000">
        <w:rPr>
          <w:rtl w:val="0"/>
        </w:rPr>
      </w:r>
    </w:p>
    <w:p w:rsidR="00000000" w:rsidDel="00000000" w:rsidP="00000000" w:rsidRDefault="00000000" w:rsidRPr="00000000" w14:paraId="00000047">
      <w:pPr>
        <w:widowControl w:val="0"/>
        <w:spacing w:line="240" w:lineRule="auto"/>
        <w:ind w:left="-283" w:right="-324" w:firstLine="0"/>
        <w:rPr>
          <w:i w:val="1"/>
        </w:rPr>
      </w:pPr>
      <w:r w:rsidDel="00000000" w:rsidR="00000000" w:rsidRPr="00000000">
        <w:rPr>
          <w:rtl w:val="0"/>
        </w:rPr>
        <w:t xml:space="preserve">Inserisci testo </w:t>
      </w:r>
      <w:r w:rsidDel="00000000" w:rsidR="00000000" w:rsidRPr="00000000">
        <w:rPr>
          <w:vertAlign w:val="superscript"/>
        </w:rPr>
        <w:footnoteReference w:customMarkFollows="0" w:id="4"/>
      </w:r>
      <w:r w:rsidDel="00000000" w:rsidR="00000000" w:rsidRPr="00000000">
        <w:br w:type="page"/>
      </w:r>
      <w:r w:rsidDel="00000000" w:rsidR="00000000" w:rsidRPr="00000000">
        <w:rPr>
          <w:rtl w:val="0"/>
        </w:rPr>
      </w:r>
    </w:p>
    <w:p w:rsidR="00000000" w:rsidDel="00000000" w:rsidP="00000000" w:rsidRDefault="00000000" w:rsidRPr="00000000" w14:paraId="00000048">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z337ya" w:id="16"/>
      <w:bookmarkEnd w:id="16"/>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2-b) Analisi della situazione sulla base dei dati</w:t>
      </w:r>
    </w:p>
    <w:p w:rsidR="00000000" w:rsidDel="00000000" w:rsidP="00000000" w:rsidRDefault="00000000" w:rsidRPr="00000000" w14:paraId="0000004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3j2qqm3" w:id="17"/>
      <w:bookmarkEnd w:id="17"/>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w:t>
      </w:r>
    </w:p>
    <w:p w:rsidR="00000000" w:rsidDel="00000000" w:rsidP="00000000" w:rsidRDefault="00000000" w:rsidRPr="00000000" w14:paraId="0000004A">
      <w:pPr>
        <w:widowControl w:val="0"/>
        <w:spacing w:line="240" w:lineRule="auto"/>
        <w:ind w:left="-283" w:right="-324" w:firstLine="0"/>
        <w:rPr/>
      </w:pPr>
      <w:r w:rsidDel="00000000" w:rsidR="00000000" w:rsidRPr="00000000">
        <w:rPr>
          <w:rtl w:val="0"/>
        </w:rPr>
        <w:t xml:space="preserve">Inserisci testo </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1y810tw" w:id="18"/>
      <w:bookmarkEnd w:id="18"/>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Punti di forza individuati</w:t>
      </w:r>
    </w:p>
    <w:p w:rsidR="00000000" w:rsidDel="00000000" w:rsidP="00000000" w:rsidRDefault="00000000" w:rsidRPr="00000000" w14:paraId="0000004C">
      <w:pPr>
        <w:ind w:left="-283" w:right="-324" w:firstLine="0"/>
        <w:rPr/>
      </w:pPr>
      <w:r w:rsidDel="00000000" w:rsidR="00000000" w:rsidRPr="00000000">
        <w:rPr>
          <w:rtl w:val="0"/>
        </w:rPr>
        <w:t xml:space="preserve">Inserire testo</w:t>
      </w:r>
    </w:p>
    <w:p w:rsidR="00000000" w:rsidDel="00000000" w:rsidP="00000000" w:rsidRDefault="00000000" w:rsidRPr="00000000" w14:paraId="0000004D">
      <w:pPr>
        <w:ind w:left="-283" w:right="-324" w:firstLine="0"/>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4i7ojhp" w:id="19"/>
      <w:bookmarkEnd w:id="19"/>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6"/>
      </w:r>
      <w:r w:rsidDel="00000000" w:rsidR="00000000" w:rsidRPr="00000000">
        <w:rPr>
          <w:rtl w:val="0"/>
        </w:rPr>
      </w:r>
    </w:p>
    <w:p w:rsidR="00000000" w:rsidDel="00000000" w:rsidP="00000000" w:rsidRDefault="00000000" w:rsidRPr="00000000" w14:paraId="0000004F">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 (in forma di titolo sintetico)</w:t>
      </w:r>
    </w:p>
    <w:p w:rsidR="00000000" w:rsidDel="00000000" w:rsidP="00000000" w:rsidRDefault="00000000" w:rsidRPr="00000000" w14:paraId="00000050">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2xcytpi" w:id="20"/>
      <w:bookmarkEnd w:id="20"/>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51">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w:t>
      </w:r>
    </w:p>
    <w:p w:rsidR="00000000" w:rsidDel="00000000" w:rsidP="00000000" w:rsidRDefault="00000000" w:rsidRPr="00000000" w14:paraId="00000052">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53">
      <w:pPr>
        <w:widowControl w:val="0"/>
        <w:spacing w:line="240" w:lineRule="auto"/>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54">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1ci93xb" w:id="21"/>
      <w:bookmarkEnd w:id="21"/>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2-c) Azioni correttive</w:t>
      </w:r>
    </w:p>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bookmarkStart w:colFirst="0" w:colLast="0" w:name="_heading=h.3whwml4" w:id="22"/>
      <w:bookmarkEnd w:id="22"/>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056">
      <w:pPr>
        <w:ind w:left="-283" w:right="-324" w:firstLine="0"/>
        <w:rPr/>
      </w:pPr>
      <w:r w:rsidDel="00000000" w:rsidR="00000000" w:rsidRPr="00000000">
        <w:rPr>
          <w:rtl w:val="0"/>
        </w:rPr>
        <w:t xml:space="preserve">Inserisci testo</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57">
      <w:pPr>
        <w:ind w:left="-283" w:right="-324" w:firstLine="0"/>
        <w:rPr/>
      </w:pPr>
      <w:r w:rsidDel="00000000" w:rsidR="00000000" w:rsidRPr="00000000">
        <w:rPr>
          <w:rtl w:val="0"/>
        </w:rPr>
      </w:r>
    </w:p>
    <w:p w:rsidR="00000000" w:rsidDel="00000000" w:rsidP="00000000" w:rsidRDefault="00000000" w:rsidRPr="00000000" w14:paraId="00000058">
      <w:pPr>
        <w:ind w:left="-283" w:right="-324" w:firstLine="0"/>
        <w:rPr/>
      </w:pPr>
      <w:r w:rsidDel="00000000" w:rsidR="00000000" w:rsidRPr="00000000">
        <w:rPr>
          <w:rtl w:val="0"/>
        </w:rPr>
      </w:r>
    </w:p>
    <w:p w:rsidR="00000000" w:rsidDel="00000000" w:rsidP="00000000" w:rsidRDefault="00000000" w:rsidRPr="00000000" w14:paraId="00000059">
      <w:pPr>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5A">
      <w:pPr>
        <w:ind w:left="-283" w:right="-324" w:firstLine="0"/>
        <w:rPr>
          <w:sz w:val="52"/>
          <w:szCs w:val="52"/>
        </w:rPr>
      </w:pPr>
      <w:bookmarkStart w:colFirst="0" w:colLast="0" w:name="_heading=h.2bn6wsx" w:id="23"/>
      <w:bookmarkEnd w:id="23"/>
      <w:r w:rsidDel="00000000" w:rsidR="00000000" w:rsidRPr="00000000">
        <w:rPr>
          <w:sz w:val="52"/>
          <w:szCs w:val="52"/>
          <w:rtl w:val="0"/>
        </w:rPr>
        <w:t xml:space="preserve">Sezione 3 </w:t>
      </w:r>
    </w:p>
    <w:p w:rsidR="00000000" w:rsidDel="00000000" w:rsidP="00000000" w:rsidRDefault="00000000" w:rsidRPr="00000000" w14:paraId="0000005B">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48"/>
          <w:szCs w:val="48"/>
          <w:u w:val="none"/>
          <w:shd w:fill="auto" w:val="clear"/>
          <w:vertAlign w:val="baseline"/>
        </w:rPr>
      </w:pPr>
      <w:bookmarkStart w:colFirst="0" w:colLast="0" w:name="_heading=h.oc1vf8hlbc2b" w:id="24"/>
      <w:bookmarkEnd w:id="24"/>
      <w:r w:rsidDel="00000000" w:rsidR="00000000" w:rsidRPr="00000000">
        <w:rPr>
          <w:rFonts w:ascii="Helvetica Neue" w:cs="Helvetica Neue" w:eastAsia="Helvetica Neue" w:hAnsi="Helvetica Neue"/>
          <w:b w:val="0"/>
          <w:i w:val="0"/>
          <w:smallCaps w:val="0"/>
          <w:strike w:val="0"/>
          <w:color w:val="ffffff"/>
          <w:sz w:val="48"/>
          <w:szCs w:val="48"/>
          <w:u w:val="none"/>
          <w:shd w:fill="auto" w:val="clear"/>
          <w:vertAlign w:val="baseline"/>
          <w:rtl w:val="0"/>
        </w:rPr>
        <w:t xml:space="preserve">Monitoraggio delle azioni correttive previste nel Rapporto di Riesame Ciclico</w:t>
      </w:r>
    </w:p>
    <w:p w:rsidR="00000000" w:rsidDel="00000000" w:rsidP="00000000" w:rsidRDefault="00000000" w:rsidRPr="00000000" w14:paraId="0000005C">
      <w:pPr>
        <w:ind w:left="-283" w:right="-324" w:firstLine="0"/>
        <w:rPr/>
      </w:pPr>
      <w:r w:rsidDel="00000000" w:rsidR="00000000" w:rsidRPr="00000000">
        <w:rPr>
          <w:rtl w:val="0"/>
        </w:rPr>
      </w:r>
    </w:p>
    <w:p w:rsidR="00000000" w:rsidDel="00000000" w:rsidP="00000000" w:rsidRDefault="00000000" w:rsidRPr="00000000" w14:paraId="0000005D">
      <w:pPr>
        <w:ind w:left="-283" w:right="-324" w:firstLine="0"/>
        <w:rPr>
          <w:sz w:val="46"/>
          <w:szCs w:val="46"/>
        </w:rPr>
      </w:pPr>
      <w:r w:rsidDel="00000000" w:rsidR="00000000" w:rsidRPr="00000000">
        <w:rPr>
          <w:rtl w:val="0"/>
        </w:rPr>
      </w:r>
    </w:p>
    <w:p w:rsidR="00000000" w:rsidDel="00000000" w:rsidP="00000000" w:rsidRDefault="00000000" w:rsidRPr="00000000" w14:paraId="0000005E">
      <w:pPr>
        <w:ind w:left="-283" w:right="-324" w:firstLine="0"/>
        <w:rPr/>
      </w:pPr>
      <w:r w:rsidDel="00000000" w:rsidR="00000000" w:rsidRPr="00000000">
        <w:rPr>
          <w:rtl w:val="0"/>
        </w:rPr>
      </w:r>
    </w:p>
    <w:p w:rsidR="00000000" w:rsidDel="00000000" w:rsidP="00000000" w:rsidRDefault="00000000" w:rsidRPr="00000000" w14:paraId="0000005F">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3as4poj" w:id="25"/>
      <w:bookmarkEnd w:id="25"/>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3-a) Sintesi dei principali mutamenti intercorsi dall’ultimo Riesame</w:t>
      </w:r>
    </w:p>
    <w:p w:rsidR="00000000" w:rsidDel="00000000" w:rsidP="00000000" w:rsidRDefault="00000000" w:rsidRPr="00000000" w14:paraId="00000060">
      <w:pPr>
        <w:ind w:left="-283" w:right="-324" w:firstLine="0"/>
        <w:rPr/>
      </w:pPr>
      <w:r w:rsidDel="00000000" w:rsidR="00000000" w:rsidRPr="00000000">
        <w:rPr>
          <w:rtl w:val="0"/>
        </w:rPr>
      </w:r>
    </w:p>
    <w:p w:rsidR="00000000" w:rsidDel="00000000" w:rsidP="00000000" w:rsidRDefault="00000000" w:rsidRPr="00000000" w14:paraId="00000061">
      <w:pPr>
        <w:widowControl w:val="0"/>
        <w:spacing w:line="240" w:lineRule="auto"/>
        <w:ind w:left="-283" w:right="-324" w:firstLine="0"/>
        <w:rPr>
          <w:i w:val="1"/>
        </w:rPr>
      </w:pPr>
      <w:r w:rsidDel="00000000" w:rsidR="00000000" w:rsidRPr="00000000">
        <w:rPr>
          <w:rtl w:val="0"/>
        </w:rPr>
        <w:t xml:space="preserve">Inserisci testo </w:t>
      </w:r>
      <w:r w:rsidDel="00000000" w:rsidR="00000000" w:rsidRPr="00000000">
        <w:rPr>
          <w:vertAlign w:val="superscript"/>
        </w:rPr>
        <w:footnoteReference w:customMarkFollows="0" w:id="8"/>
      </w:r>
      <w:r w:rsidDel="00000000" w:rsidR="00000000" w:rsidRPr="00000000">
        <w:br w:type="page"/>
      </w:r>
      <w:r w:rsidDel="00000000" w:rsidR="00000000" w:rsidRPr="00000000">
        <w:rPr>
          <w:rtl w:val="0"/>
        </w:rPr>
      </w:r>
    </w:p>
    <w:p w:rsidR="00000000" w:rsidDel="00000000" w:rsidP="00000000" w:rsidRDefault="00000000" w:rsidRPr="00000000" w14:paraId="00000062">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1pxezwc" w:id="26"/>
      <w:bookmarkEnd w:id="26"/>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3-b) Monitoraggio azioni correttive previste dal Rapporto di Riesame Ciclico</w:t>
      </w:r>
    </w:p>
    <w:p w:rsidR="00000000" w:rsidDel="00000000" w:rsidP="00000000" w:rsidRDefault="00000000" w:rsidRPr="00000000" w14:paraId="00000063">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64">
      <w:pPr>
        <w:widowControl w:val="0"/>
        <w:spacing w:line="240" w:lineRule="auto"/>
        <w:ind w:left="-283" w:right="-324" w:firstLine="0"/>
        <w:rPr/>
      </w:pPr>
      <w:r w:rsidDel="00000000" w:rsidR="00000000" w:rsidRPr="00000000">
        <w:rPr>
          <w:rtl w:val="0"/>
        </w:rPr>
        <w:t xml:space="preserve">Inserisci testo </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65">
      <w:pPr>
        <w:widowControl w:val="0"/>
        <w:spacing w:line="240" w:lineRule="auto"/>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bookmarkStart w:colFirst="0" w:colLast="0" w:name="_heading=h.49x2ik5" w:id="27"/>
      <w:bookmarkEnd w:id="27"/>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3-c) Modifiche delle azioni correttive previste</w:t>
      </w:r>
    </w:p>
    <w:p w:rsidR="00000000" w:rsidDel="00000000" w:rsidP="00000000" w:rsidRDefault="00000000" w:rsidRPr="00000000" w14:paraId="00000067">
      <w:pPr>
        <w:ind w:left="-283" w:right="-324" w:firstLine="0"/>
        <w:rPr/>
      </w:pPr>
      <w:r w:rsidDel="00000000" w:rsidR="00000000" w:rsidRPr="00000000">
        <w:rPr>
          <w:rtl w:val="0"/>
        </w:rPr>
      </w:r>
    </w:p>
    <w:p w:rsidR="00000000" w:rsidDel="00000000" w:rsidP="00000000" w:rsidRDefault="00000000" w:rsidRPr="00000000" w14:paraId="00000068">
      <w:pPr>
        <w:ind w:left="-283" w:right="-324" w:firstLine="0"/>
        <w:rPr>
          <w:i w:val="1"/>
        </w:rPr>
      </w:pPr>
      <w:r w:rsidDel="00000000" w:rsidR="00000000" w:rsidRPr="00000000">
        <w:rPr>
          <w:rtl w:val="0"/>
        </w:rPr>
        <w:t xml:space="preserve">Inserisci testo</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69">
      <w:pPr>
        <w:ind w:left="-283" w:right="-324" w:firstLine="0"/>
        <w:rPr/>
      </w:pPr>
      <w:r w:rsidDel="00000000" w:rsidR="00000000" w:rsidRPr="00000000">
        <w:rPr>
          <w:rtl w:val="0"/>
        </w:rPr>
      </w:r>
    </w:p>
    <w:p w:rsidR="00000000" w:rsidDel="00000000" w:rsidP="00000000" w:rsidRDefault="00000000" w:rsidRPr="00000000" w14:paraId="0000006A">
      <w:pPr>
        <w:ind w:left="-283" w:right="-324" w:firstLine="0"/>
        <w:rPr/>
      </w:pPr>
      <w:r w:rsidDel="00000000" w:rsidR="00000000" w:rsidRPr="00000000">
        <w:rPr>
          <w:rtl w:val="0"/>
        </w:rPr>
      </w:r>
    </w:p>
    <w:p w:rsidR="00000000" w:rsidDel="00000000" w:rsidP="00000000" w:rsidRDefault="00000000" w:rsidRPr="00000000" w14:paraId="0000006B">
      <w:pPr>
        <w:ind w:left="-283" w:right="-324" w:firstLine="0"/>
        <w:rPr/>
      </w:pPr>
      <w:r w:rsidDel="00000000" w:rsidR="00000000" w:rsidRPr="00000000">
        <w:rPr>
          <w:rtl w:val="0"/>
        </w:rPr>
      </w:r>
    </w:p>
    <w:p w:rsidR="00000000" w:rsidDel="00000000" w:rsidP="00000000" w:rsidRDefault="00000000" w:rsidRPr="00000000" w14:paraId="0000006C">
      <w:pPr>
        <w:ind w:left="-283" w:right="-324" w:firstLine="0"/>
        <w:rPr/>
      </w:pPr>
      <w:r w:rsidDel="00000000" w:rsidR="00000000" w:rsidRPr="00000000">
        <w:rPr>
          <w:rtl w:val="0"/>
        </w:rPr>
      </w:r>
    </w:p>
    <w:p w:rsidR="00000000" w:rsidDel="00000000" w:rsidP="00000000" w:rsidRDefault="00000000" w:rsidRPr="00000000" w14:paraId="0000006D">
      <w:pPr>
        <w:ind w:left="-283" w:right="-324" w:firstLine="0"/>
        <w:rPr/>
      </w:pPr>
      <w:r w:rsidDel="00000000" w:rsidR="00000000" w:rsidRPr="00000000">
        <w:rPr>
          <w:rtl w:val="0"/>
        </w:rPr>
      </w:r>
    </w:p>
    <w:p w:rsidR="00000000" w:rsidDel="00000000" w:rsidP="00000000" w:rsidRDefault="00000000" w:rsidRPr="00000000" w14:paraId="0000006E">
      <w:pPr>
        <w:ind w:left="-283" w:right="-324" w:firstLine="0"/>
        <w:rPr/>
      </w:pPr>
      <w:r w:rsidDel="00000000" w:rsidR="00000000" w:rsidRPr="00000000">
        <w:rPr>
          <w:rtl w:val="0"/>
        </w:rPr>
      </w:r>
    </w:p>
    <w:p w:rsidR="00000000" w:rsidDel="00000000" w:rsidP="00000000" w:rsidRDefault="00000000" w:rsidRPr="00000000" w14:paraId="0000006F">
      <w:pPr>
        <w:ind w:left="-283" w:right="-324" w:firstLine="0"/>
        <w:rPr/>
      </w:pPr>
      <w:r w:rsidDel="00000000" w:rsidR="00000000" w:rsidRPr="00000000">
        <w:rPr>
          <w:rtl w:val="0"/>
        </w:rPr>
      </w:r>
    </w:p>
    <w:p w:rsidR="00000000" w:rsidDel="00000000" w:rsidP="00000000" w:rsidRDefault="00000000" w:rsidRPr="00000000" w14:paraId="00000070">
      <w:pPr>
        <w:ind w:left="-283" w:right="-324" w:firstLine="0"/>
        <w:rPr/>
      </w:pPr>
      <w:r w:rsidDel="00000000" w:rsidR="00000000" w:rsidRPr="00000000">
        <w:rPr>
          <w:rtl w:val="0"/>
        </w:rPr>
      </w:r>
    </w:p>
    <w:p w:rsidR="00000000" w:rsidDel="00000000" w:rsidP="00000000" w:rsidRDefault="00000000" w:rsidRPr="00000000" w14:paraId="00000071">
      <w:pPr>
        <w:ind w:left="-283" w:right="-324" w:firstLine="0"/>
        <w:rPr/>
      </w:pPr>
      <w:r w:rsidDel="00000000" w:rsidR="00000000" w:rsidRPr="00000000">
        <w:rPr>
          <w:rtl w:val="0"/>
        </w:rPr>
      </w:r>
    </w:p>
    <w:p w:rsidR="00000000" w:rsidDel="00000000" w:rsidP="00000000" w:rsidRDefault="00000000" w:rsidRPr="00000000" w14:paraId="00000072">
      <w:pPr>
        <w:ind w:left="-283" w:right="-324" w:firstLine="0"/>
        <w:rPr/>
      </w:pPr>
      <w:r w:rsidDel="00000000" w:rsidR="00000000" w:rsidRPr="00000000">
        <w:rPr>
          <w:rtl w:val="0"/>
        </w:rPr>
      </w:r>
    </w:p>
    <w:p w:rsidR="00000000" w:rsidDel="00000000" w:rsidP="00000000" w:rsidRDefault="00000000" w:rsidRPr="00000000" w14:paraId="00000073">
      <w:pPr>
        <w:ind w:left="-283" w:right="-324" w:firstLine="0"/>
        <w:rPr/>
      </w:pPr>
      <w:r w:rsidDel="00000000" w:rsidR="00000000" w:rsidRPr="00000000">
        <w:rPr>
          <w:rtl w:val="0"/>
        </w:rPr>
      </w:r>
    </w:p>
    <w:p w:rsidR="00000000" w:rsidDel="00000000" w:rsidP="00000000" w:rsidRDefault="00000000" w:rsidRPr="00000000" w14:paraId="00000074">
      <w:pPr>
        <w:ind w:left="-283" w:right="-324" w:firstLine="0"/>
        <w:rPr/>
      </w:pPr>
      <w:r w:rsidDel="00000000" w:rsidR="00000000" w:rsidRPr="00000000">
        <w:rPr>
          <w:rtl w:val="0"/>
        </w:rPr>
      </w:r>
    </w:p>
    <w:p w:rsidR="00000000" w:rsidDel="00000000" w:rsidP="00000000" w:rsidRDefault="00000000" w:rsidRPr="00000000" w14:paraId="00000075">
      <w:pPr>
        <w:ind w:left="-283" w:right="-324" w:firstLine="0"/>
        <w:rPr/>
      </w:pPr>
      <w:r w:rsidDel="00000000" w:rsidR="00000000" w:rsidRPr="00000000">
        <w:rPr>
          <w:rtl w:val="0"/>
        </w:rPr>
      </w:r>
    </w:p>
    <w:p w:rsidR="00000000" w:rsidDel="00000000" w:rsidP="00000000" w:rsidRDefault="00000000" w:rsidRPr="00000000" w14:paraId="00000076">
      <w:pPr>
        <w:ind w:left="-283" w:right="-324" w:firstLine="0"/>
        <w:rPr/>
      </w:pPr>
      <w:r w:rsidDel="00000000" w:rsidR="00000000" w:rsidRPr="00000000">
        <w:rPr>
          <w:rtl w:val="0"/>
        </w:rPr>
      </w:r>
    </w:p>
    <w:p w:rsidR="00000000" w:rsidDel="00000000" w:rsidP="00000000" w:rsidRDefault="00000000" w:rsidRPr="00000000" w14:paraId="00000077">
      <w:pPr>
        <w:ind w:left="-283" w:right="-324" w:firstLine="0"/>
        <w:rPr/>
      </w:pPr>
      <w:r w:rsidDel="00000000" w:rsidR="00000000" w:rsidRPr="00000000">
        <w:rPr>
          <w:rtl w:val="0"/>
        </w:rPr>
      </w:r>
    </w:p>
    <w:p w:rsidR="00000000" w:rsidDel="00000000" w:rsidP="00000000" w:rsidRDefault="00000000" w:rsidRPr="00000000" w14:paraId="00000078">
      <w:pPr>
        <w:ind w:left="-283" w:right="-324" w:firstLine="0"/>
        <w:rPr/>
      </w:pPr>
      <w:r w:rsidDel="00000000" w:rsidR="00000000" w:rsidRPr="00000000">
        <w:rPr>
          <w:rtl w:val="0"/>
        </w:rPr>
      </w:r>
    </w:p>
    <w:p w:rsidR="00000000" w:rsidDel="00000000" w:rsidP="00000000" w:rsidRDefault="00000000" w:rsidRPr="00000000" w14:paraId="00000079">
      <w:pPr>
        <w:ind w:left="-283" w:right="-324" w:firstLine="0"/>
        <w:rPr/>
      </w:pPr>
      <w:r w:rsidDel="00000000" w:rsidR="00000000" w:rsidRPr="00000000">
        <w:rPr>
          <w:rtl w:val="0"/>
        </w:rPr>
      </w:r>
    </w:p>
    <w:p w:rsidR="00000000" w:rsidDel="00000000" w:rsidP="00000000" w:rsidRDefault="00000000" w:rsidRPr="00000000" w14:paraId="0000007A">
      <w:pPr>
        <w:ind w:left="-283" w:right="-324" w:firstLine="0"/>
        <w:rPr/>
      </w:pPr>
      <w:r w:rsidDel="00000000" w:rsidR="00000000" w:rsidRPr="00000000">
        <w:rPr>
          <w:rtl w:val="0"/>
        </w:rPr>
      </w:r>
    </w:p>
    <w:p w:rsidR="00000000" w:rsidDel="00000000" w:rsidP="00000000" w:rsidRDefault="00000000" w:rsidRPr="00000000" w14:paraId="0000007B">
      <w:pPr>
        <w:ind w:left="-283" w:right="-324" w:firstLine="0"/>
        <w:rPr/>
      </w:pPr>
      <w:r w:rsidDel="00000000" w:rsidR="00000000" w:rsidRPr="00000000">
        <w:rPr>
          <w:rtl w:val="0"/>
        </w:rPr>
      </w:r>
    </w:p>
    <w:p w:rsidR="00000000" w:rsidDel="00000000" w:rsidP="00000000" w:rsidRDefault="00000000" w:rsidRPr="00000000" w14:paraId="0000007C">
      <w:pPr>
        <w:ind w:left="-283" w:right="-324" w:firstLine="0"/>
        <w:rPr/>
      </w:pPr>
      <w:r w:rsidDel="00000000" w:rsidR="00000000" w:rsidRPr="00000000">
        <w:rPr>
          <w:rtl w:val="0"/>
        </w:rPr>
      </w:r>
    </w:p>
    <w:p w:rsidR="00000000" w:rsidDel="00000000" w:rsidP="00000000" w:rsidRDefault="00000000" w:rsidRPr="00000000" w14:paraId="0000007D">
      <w:pPr>
        <w:ind w:left="-283" w:right="-324" w:firstLine="0"/>
        <w:rPr/>
      </w:pPr>
      <w:r w:rsidDel="00000000" w:rsidR="00000000" w:rsidRPr="00000000">
        <w:rPr>
          <w:rtl w:val="0"/>
        </w:rPr>
      </w:r>
    </w:p>
    <w:p w:rsidR="00000000" w:rsidDel="00000000" w:rsidP="00000000" w:rsidRDefault="00000000" w:rsidRPr="00000000" w14:paraId="0000007E">
      <w:pPr>
        <w:ind w:left="-283" w:right="-324" w:firstLine="0"/>
        <w:rPr/>
      </w:pPr>
      <w:r w:rsidDel="00000000" w:rsidR="00000000" w:rsidRPr="00000000">
        <w:rPr>
          <w:rtl w:val="0"/>
        </w:rPr>
      </w:r>
    </w:p>
    <w:p w:rsidR="00000000" w:rsidDel="00000000" w:rsidP="00000000" w:rsidRDefault="00000000" w:rsidRPr="00000000" w14:paraId="0000007F">
      <w:pPr>
        <w:ind w:left="-283" w:right="-324" w:firstLine="0"/>
        <w:rPr/>
      </w:pPr>
      <w:r w:rsidDel="00000000" w:rsidR="00000000" w:rsidRPr="00000000">
        <w:rPr>
          <w:rtl w:val="0"/>
        </w:rPr>
      </w:r>
    </w:p>
    <w:p w:rsidR="00000000" w:rsidDel="00000000" w:rsidP="00000000" w:rsidRDefault="00000000" w:rsidRPr="00000000" w14:paraId="00000080">
      <w:pPr>
        <w:ind w:left="-283" w:right="-324" w:firstLine="0"/>
        <w:rPr/>
      </w:pPr>
      <w:r w:rsidDel="00000000" w:rsidR="00000000" w:rsidRPr="00000000">
        <w:rPr>
          <w:rtl w:val="0"/>
        </w:rPr>
      </w:r>
    </w:p>
    <w:p w:rsidR="00000000" w:rsidDel="00000000" w:rsidP="00000000" w:rsidRDefault="00000000" w:rsidRPr="00000000" w14:paraId="00000081">
      <w:pPr>
        <w:ind w:left="-283" w:right="-324" w:firstLine="0"/>
        <w:rPr/>
      </w:pPr>
      <w:r w:rsidDel="00000000" w:rsidR="00000000" w:rsidRPr="00000000">
        <w:rPr>
          <w:rtl w:val="0"/>
        </w:rPr>
      </w:r>
    </w:p>
    <w:p w:rsidR="00000000" w:rsidDel="00000000" w:rsidP="00000000" w:rsidRDefault="00000000" w:rsidRPr="00000000" w14:paraId="00000082">
      <w:pPr>
        <w:ind w:left="-283" w:right="-324" w:firstLine="0"/>
        <w:rPr/>
      </w:pPr>
      <w:r w:rsidDel="00000000" w:rsidR="00000000" w:rsidRPr="00000000">
        <w:rPr>
          <w:rtl w:val="0"/>
        </w:rPr>
      </w:r>
    </w:p>
    <w:p w:rsidR="00000000" w:rsidDel="00000000" w:rsidP="00000000" w:rsidRDefault="00000000" w:rsidRPr="00000000" w14:paraId="00000083">
      <w:pPr>
        <w:ind w:left="-283" w:right="-324" w:firstLine="0"/>
        <w:rPr/>
      </w:pPr>
      <w:r w:rsidDel="00000000" w:rsidR="00000000" w:rsidRPr="00000000">
        <w:rPr>
          <w:rtl w:val="0"/>
        </w:rPr>
      </w:r>
    </w:p>
    <w:p w:rsidR="00000000" w:rsidDel="00000000" w:rsidP="00000000" w:rsidRDefault="00000000" w:rsidRPr="00000000" w14:paraId="00000084">
      <w:pPr>
        <w:ind w:left="-283" w:right="-324" w:firstLine="0"/>
        <w:rPr/>
      </w:pPr>
      <w:r w:rsidDel="00000000" w:rsidR="00000000" w:rsidRPr="00000000">
        <w:rPr>
          <w:rtl w:val="0"/>
        </w:rPr>
      </w:r>
    </w:p>
    <w:p w:rsidR="00000000" w:rsidDel="00000000" w:rsidP="00000000" w:rsidRDefault="00000000" w:rsidRPr="00000000" w14:paraId="00000085">
      <w:pPr>
        <w:ind w:left="-283" w:right="-324" w:firstLine="0"/>
        <w:rPr/>
      </w:pPr>
      <w:r w:rsidDel="00000000" w:rsidR="00000000" w:rsidRPr="00000000">
        <w:rPr>
          <w:rtl w:val="0"/>
        </w:rPr>
      </w:r>
    </w:p>
    <w:p w:rsidR="00000000" w:rsidDel="00000000" w:rsidP="00000000" w:rsidRDefault="00000000" w:rsidRPr="00000000" w14:paraId="00000086">
      <w:pPr>
        <w:ind w:left="-283" w:right="-324" w:firstLine="0"/>
        <w:rPr/>
      </w:pPr>
      <w:r w:rsidDel="00000000" w:rsidR="00000000" w:rsidRPr="00000000">
        <w:rPr>
          <w:rtl w:val="0"/>
        </w:rPr>
      </w:r>
    </w:p>
    <w:p w:rsidR="00000000" w:rsidDel="00000000" w:rsidP="00000000" w:rsidRDefault="00000000" w:rsidRPr="00000000" w14:paraId="00000087">
      <w:pPr>
        <w:ind w:left="-283" w:right="-324" w:firstLine="0"/>
        <w:rPr/>
      </w:pPr>
      <w:r w:rsidDel="00000000" w:rsidR="00000000" w:rsidRPr="00000000">
        <w:rPr>
          <w:rtl w:val="0"/>
        </w:rPr>
      </w:r>
    </w:p>
    <w:p w:rsidR="00000000" w:rsidDel="00000000" w:rsidP="00000000" w:rsidRDefault="00000000" w:rsidRPr="00000000" w14:paraId="00000088">
      <w:pPr>
        <w:ind w:left="-283" w:right="-324" w:firstLine="0"/>
        <w:rPr/>
      </w:pPr>
      <w:r w:rsidDel="00000000" w:rsidR="00000000" w:rsidRPr="00000000">
        <w:rPr>
          <w:rtl w:val="0"/>
        </w:rPr>
      </w:r>
    </w:p>
    <w:p w:rsidR="00000000" w:rsidDel="00000000" w:rsidP="00000000" w:rsidRDefault="00000000" w:rsidRPr="00000000" w14:paraId="00000089">
      <w:pPr>
        <w:ind w:left="-283" w:right="-324" w:firstLine="0"/>
        <w:rPr/>
      </w:pPr>
      <w:r w:rsidDel="00000000" w:rsidR="00000000" w:rsidRPr="00000000">
        <w:rPr>
          <w:rtl w:val="0"/>
        </w:rPr>
      </w:r>
    </w:p>
    <w:p w:rsidR="00000000" w:rsidDel="00000000" w:rsidP="00000000" w:rsidRDefault="00000000" w:rsidRPr="00000000" w14:paraId="0000008A">
      <w:pPr>
        <w:ind w:left="-283" w:right="-324" w:firstLine="0"/>
        <w:rPr/>
      </w:pPr>
      <w:r w:rsidDel="00000000" w:rsidR="00000000" w:rsidRPr="00000000">
        <w:rPr>
          <w:rtl w:val="0"/>
        </w:rPr>
      </w:r>
    </w:p>
    <w:p w:rsidR="00000000" w:rsidDel="00000000" w:rsidP="00000000" w:rsidRDefault="00000000" w:rsidRPr="00000000" w14:paraId="0000008B">
      <w:pPr>
        <w:ind w:left="-283" w:right="-324" w:firstLine="0"/>
        <w:rPr/>
      </w:pPr>
      <w:r w:rsidDel="00000000" w:rsidR="00000000" w:rsidRPr="00000000">
        <w:rPr>
          <w:rtl w:val="0"/>
        </w:rPr>
      </w:r>
    </w:p>
    <w:p w:rsidR="00000000" w:rsidDel="00000000" w:rsidP="00000000" w:rsidRDefault="00000000" w:rsidRPr="00000000" w14:paraId="0000008C">
      <w:pPr>
        <w:ind w:left="-283" w:right="-324" w:firstLine="0"/>
        <w:rPr/>
      </w:pPr>
      <w:r w:rsidDel="00000000" w:rsidR="00000000" w:rsidRPr="00000000">
        <w:rPr>
          <w:rtl w:val="0"/>
        </w:rPr>
      </w:r>
    </w:p>
    <w:p w:rsidR="00000000" w:rsidDel="00000000" w:rsidP="00000000" w:rsidRDefault="00000000" w:rsidRPr="00000000" w14:paraId="0000008D">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283" w:right="-324"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4 </w:t>
      </w:r>
    </w:p>
    <w:p w:rsidR="00000000" w:rsidDel="00000000" w:rsidP="00000000" w:rsidRDefault="00000000" w:rsidRPr="00000000" w14:paraId="0000008E">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48"/>
          <w:szCs w:val="48"/>
          <w:u w:val="none"/>
          <w:shd w:fill="auto" w:val="clear"/>
          <w:vertAlign w:val="baseline"/>
        </w:rPr>
      </w:pPr>
      <w:bookmarkStart w:colFirst="0" w:colLast="0" w:name="_heading=h.mhgu2obyv4hy" w:id="28"/>
      <w:bookmarkEnd w:id="28"/>
      <w:r w:rsidDel="00000000" w:rsidR="00000000" w:rsidRPr="00000000">
        <w:rPr>
          <w:rFonts w:ascii="Helvetica Neue" w:cs="Helvetica Neue" w:eastAsia="Helvetica Neue" w:hAnsi="Helvetica Neue"/>
          <w:b w:val="0"/>
          <w:i w:val="0"/>
          <w:smallCaps w:val="0"/>
          <w:strike w:val="0"/>
          <w:color w:val="ffffff"/>
          <w:sz w:val="48"/>
          <w:szCs w:val="48"/>
          <w:u w:val="none"/>
          <w:shd w:fill="auto" w:val="clear"/>
          <w:vertAlign w:val="baseline"/>
          <w:rtl w:val="0"/>
        </w:rPr>
        <w:t xml:space="preserve">Azioni correttive a seguito dei commenti alla Scheda di Monitoraggio Annuale (SMA)</w:t>
      </w:r>
    </w:p>
    <w:p w:rsidR="00000000" w:rsidDel="00000000" w:rsidP="00000000" w:rsidRDefault="00000000" w:rsidRPr="00000000" w14:paraId="0000008F">
      <w:pPr>
        <w:ind w:left="-283" w:right="-324" w:firstLine="0"/>
        <w:rPr/>
      </w:pPr>
      <w:r w:rsidDel="00000000" w:rsidR="00000000" w:rsidRPr="00000000">
        <w:rPr>
          <w:rtl w:val="0"/>
        </w:rPr>
      </w:r>
    </w:p>
    <w:p w:rsidR="00000000" w:rsidDel="00000000" w:rsidP="00000000" w:rsidRDefault="00000000" w:rsidRPr="00000000" w14:paraId="00000090">
      <w:pPr>
        <w:ind w:left="-283" w:right="-324" w:firstLine="0"/>
        <w:rPr/>
      </w:pPr>
      <w:r w:rsidDel="00000000" w:rsidR="00000000" w:rsidRPr="00000000">
        <w:rPr>
          <w:rtl w:val="0"/>
        </w:rPr>
      </w:r>
    </w:p>
    <w:p w:rsidR="00000000" w:rsidDel="00000000" w:rsidP="00000000" w:rsidRDefault="00000000" w:rsidRPr="00000000" w14:paraId="00000091">
      <w:pPr>
        <w:ind w:left="-283" w:right="-324" w:firstLine="0"/>
        <w:rPr/>
      </w:pPr>
      <w:r w:rsidDel="00000000" w:rsidR="00000000" w:rsidRPr="00000000">
        <w:rPr>
          <w:rtl w:val="0"/>
        </w:rPr>
      </w:r>
    </w:p>
    <w:p w:rsidR="00000000" w:rsidDel="00000000" w:rsidP="00000000" w:rsidRDefault="00000000" w:rsidRPr="00000000" w14:paraId="00000092">
      <w:pPr>
        <w:ind w:left="-283" w:right="-324" w:firstLine="0"/>
        <w:rPr/>
      </w:pPr>
      <w:r w:rsidDel="00000000" w:rsidR="00000000" w:rsidRPr="00000000">
        <w:rPr>
          <w:rtl w:val="0"/>
        </w:rPr>
      </w:r>
    </w:p>
    <w:p w:rsidR="00000000" w:rsidDel="00000000" w:rsidP="00000000" w:rsidRDefault="00000000" w:rsidRPr="00000000" w14:paraId="00000093">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4-a) Monitoraggio azioni correttive previste dal CdS</w:t>
      </w:r>
    </w:p>
    <w:p w:rsidR="00000000" w:rsidDel="00000000" w:rsidP="00000000" w:rsidRDefault="00000000" w:rsidRPr="00000000" w14:paraId="00000094">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95">
      <w:pPr>
        <w:widowControl w:val="0"/>
        <w:spacing w:line="240" w:lineRule="auto"/>
        <w:ind w:left="-283" w:right="-324" w:firstLine="0"/>
        <w:rPr>
          <w:i w:val="1"/>
        </w:rPr>
      </w:pPr>
      <w:r w:rsidDel="00000000" w:rsidR="00000000" w:rsidRPr="00000000">
        <w:rPr>
          <w:rtl w:val="0"/>
        </w:rPr>
        <w:t xml:space="preserve">Inserisci testo </w:t>
      </w:r>
      <w:r w:rsidDel="00000000" w:rsidR="00000000" w:rsidRPr="00000000">
        <w:rPr>
          <w:vertAlign w:val="superscript"/>
        </w:rPr>
        <w:footnoteReference w:customMarkFollows="0" w:id="11"/>
      </w:r>
      <w:r w:rsidDel="00000000" w:rsidR="00000000" w:rsidRPr="00000000">
        <w:br w:type="page"/>
      </w:r>
      <w:r w:rsidDel="00000000" w:rsidR="00000000" w:rsidRPr="00000000">
        <w:rPr>
          <w:rtl w:val="0"/>
        </w:rPr>
      </w:r>
    </w:p>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4-b) Analisi della situazione sulla base dei dati</w:t>
      </w:r>
    </w:p>
    <w:p w:rsidR="00000000" w:rsidDel="00000000" w:rsidP="00000000" w:rsidRDefault="00000000" w:rsidRPr="00000000" w14:paraId="0000009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 e punti di debolezza individuati </w:t>
      </w:r>
    </w:p>
    <w:p w:rsidR="00000000" w:rsidDel="00000000" w:rsidP="00000000" w:rsidRDefault="00000000" w:rsidRPr="00000000" w14:paraId="00000098">
      <w:pPr>
        <w:widowControl w:val="0"/>
        <w:spacing w:line="240" w:lineRule="auto"/>
        <w:ind w:left="-283" w:right="-324" w:firstLine="0"/>
        <w:rPr/>
      </w:pPr>
      <w:r w:rsidDel="00000000" w:rsidR="00000000" w:rsidRPr="00000000">
        <w:rPr>
          <w:rtl w:val="0"/>
        </w:rPr>
        <w:t xml:space="preserve">Inserisci testo </w:t>
      </w:r>
      <w:r w:rsidDel="00000000" w:rsidR="00000000" w:rsidRPr="00000000">
        <w:rPr>
          <w:vertAlign w:val="superscript"/>
        </w:rPr>
        <w:footnoteReference w:customMarkFollows="0" w:id="12"/>
      </w:r>
      <w:r w:rsidDel="00000000" w:rsidR="00000000" w:rsidRPr="00000000">
        <w:rPr>
          <w:rtl w:val="0"/>
        </w:rPr>
      </w:r>
    </w:p>
    <w:p w:rsidR="00000000" w:rsidDel="00000000" w:rsidP="00000000" w:rsidRDefault="00000000" w:rsidRPr="00000000" w14:paraId="00000099">
      <w:pPr>
        <w:ind w:left="-283" w:right="-324" w:firstLine="0"/>
        <w:rPr/>
      </w:pPr>
      <w:r w:rsidDel="00000000" w:rsidR="00000000" w:rsidRPr="00000000">
        <w:rPr>
          <w:rtl w:val="0"/>
        </w:rPr>
      </w:r>
    </w:p>
    <w:p w:rsidR="00000000" w:rsidDel="00000000" w:rsidP="00000000" w:rsidRDefault="00000000" w:rsidRPr="00000000" w14:paraId="0000009A">
      <w:pPr>
        <w:ind w:left="-283" w:right="-324" w:firstLine="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13"/>
      </w:r>
      <w:r w:rsidDel="00000000" w:rsidR="00000000" w:rsidRPr="00000000">
        <w:rPr>
          <w:rtl w:val="0"/>
        </w:rPr>
      </w:r>
    </w:p>
    <w:p w:rsidR="00000000" w:rsidDel="00000000" w:rsidP="00000000" w:rsidRDefault="00000000" w:rsidRPr="00000000" w14:paraId="0000009C">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 (in forma di titolo sintetico)</w:t>
      </w:r>
    </w:p>
    <w:p w:rsidR="00000000" w:rsidDel="00000000" w:rsidP="00000000" w:rsidRDefault="00000000" w:rsidRPr="00000000" w14:paraId="0000009D">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9E">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w:t>
      </w:r>
    </w:p>
    <w:p w:rsidR="00000000" w:rsidDel="00000000" w:rsidP="00000000" w:rsidRDefault="00000000" w:rsidRPr="00000000" w14:paraId="0000009F">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A0">
      <w:pPr>
        <w:widowControl w:val="0"/>
        <w:spacing w:line="240" w:lineRule="auto"/>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A1">
      <w:pPr>
        <w:ind w:left="-283" w:right="-324" w:firstLine="0"/>
        <w:rPr/>
      </w:pPr>
      <w:r w:rsidDel="00000000" w:rsidR="00000000" w:rsidRPr="00000000">
        <w:rPr>
          <w:rtl w:val="0"/>
        </w:rPr>
      </w:r>
    </w:p>
    <w:p w:rsidR="00000000" w:rsidDel="00000000" w:rsidP="00000000" w:rsidRDefault="00000000" w:rsidRPr="00000000" w14:paraId="000000A2">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4-c) Azioni correttive</w:t>
      </w:r>
    </w:p>
    <w:p w:rsidR="00000000" w:rsidDel="00000000" w:rsidP="00000000" w:rsidRDefault="00000000" w:rsidRPr="00000000" w14:paraId="000000A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0A4">
      <w:pPr>
        <w:ind w:left="-283" w:right="-324" w:firstLine="0"/>
        <w:rPr/>
      </w:pPr>
      <w:r w:rsidDel="00000000" w:rsidR="00000000" w:rsidRPr="00000000">
        <w:rPr>
          <w:rtl w:val="0"/>
        </w:rPr>
        <w:t xml:space="preserve">Inserisci testo</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A5">
      <w:pPr>
        <w:ind w:left="-283" w:right="-324" w:firstLine="0"/>
        <w:rPr/>
      </w:pPr>
      <w:r w:rsidDel="00000000" w:rsidR="00000000" w:rsidRPr="00000000">
        <w:rPr>
          <w:rtl w:val="0"/>
        </w:rPr>
      </w:r>
    </w:p>
    <w:p w:rsidR="00000000" w:rsidDel="00000000" w:rsidP="00000000" w:rsidRDefault="00000000" w:rsidRPr="00000000" w14:paraId="000000A6">
      <w:pPr>
        <w:ind w:left="-283" w:right="-324" w:firstLine="0"/>
        <w:rPr/>
      </w:pPr>
      <w:r w:rsidDel="00000000" w:rsidR="00000000" w:rsidRPr="00000000">
        <w:rPr>
          <w:rtl w:val="0"/>
        </w:rPr>
      </w:r>
    </w:p>
    <w:p w:rsidR="00000000" w:rsidDel="00000000" w:rsidP="00000000" w:rsidRDefault="00000000" w:rsidRPr="00000000" w14:paraId="000000A7">
      <w:pPr>
        <w:ind w:left="-283" w:right="-324" w:firstLine="0"/>
        <w:rPr/>
      </w:pPr>
      <w:r w:rsidDel="00000000" w:rsidR="00000000" w:rsidRPr="00000000">
        <w:rPr>
          <w:rtl w:val="0"/>
        </w:rPr>
      </w:r>
    </w:p>
    <w:p w:rsidR="00000000" w:rsidDel="00000000" w:rsidP="00000000" w:rsidRDefault="00000000" w:rsidRPr="00000000" w14:paraId="000000A8">
      <w:pPr>
        <w:ind w:left="-283" w:right="-324" w:firstLine="0"/>
        <w:rPr/>
      </w:pPr>
      <w:r w:rsidDel="00000000" w:rsidR="00000000" w:rsidRPr="00000000">
        <w:rPr>
          <w:rtl w:val="0"/>
        </w:rPr>
      </w:r>
    </w:p>
    <w:p w:rsidR="00000000" w:rsidDel="00000000" w:rsidP="00000000" w:rsidRDefault="00000000" w:rsidRPr="00000000" w14:paraId="000000A9">
      <w:pPr>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AA">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283" w:right="-324" w:firstLine="0"/>
        <w:jc w:val="left"/>
        <w:rPr>
          <w:rFonts w:ascii="Helvetica Neue" w:cs="Helvetica Neue" w:eastAsia="Helvetica Neue" w:hAnsi="Helvetica Neue"/>
          <w:b w:val="0"/>
          <w:i w:val="0"/>
          <w:smallCaps w:val="0"/>
          <w:strike w:val="0"/>
          <w:color w:val="000000"/>
          <w:sz w:val="52"/>
          <w:szCs w:val="5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Sezione 5 </w:t>
      </w:r>
    </w:p>
    <w:p w:rsidR="00000000" w:rsidDel="00000000" w:rsidP="00000000" w:rsidRDefault="00000000" w:rsidRPr="00000000" w14:paraId="000000AB">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48"/>
          <w:szCs w:val="48"/>
          <w:u w:val="none"/>
          <w:shd w:fill="auto" w:val="clear"/>
          <w:vertAlign w:val="baseline"/>
        </w:rPr>
      </w:pPr>
      <w:bookmarkStart w:colFirst="0" w:colLast="0" w:name="_heading=h.xdt9lahanypf" w:id="29"/>
      <w:bookmarkEnd w:id="29"/>
      <w:r w:rsidDel="00000000" w:rsidR="00000000" w:rsidRPr="00000000">
        <w:rPr>
          <w:rFonts w:ascii="Helvetica Neue" w:cs="Helvetica Neue" w:eastAsia="Helvetica Neue" w:hAnsi="Helvetica Neue"/>
          <w:b w:val="0"/>
          <w:i w:val="0"/>
          <w:smallCaps w:val="0"/>
          <w:strike w:val="0"/>
          <w:color w:val="ffffff"/>
          <w:sz w:val="48"/>
          <w:szCs w:val="48"/>
          <w:u w:val="none"/>
          <w:shd w:fill="auto" w:val="clear"/>
          <w:vertAlign w:val="baseline"/>
          <w:rtl w:val="0"/>
        </w:rPr>
        <w:t xml:space="preserve">Analisi dei tassi di superamento degli esami e degli esiti della prova finale</w:t>
      </w:r>
    </w:p>
    <w:p w:rsidR="00000000" w:rsidDel="00000000" w:rsidP="00000000" w:rsidRDefault="00000000" w:rsidRPr="00000000" w14:paraId="000000AC">
      <w:pPr>
        <w:ind w:left="-283" w:right="-324" w:firstLine="0"/>
        <w:rPr/>
      </w:pPr>
      <w:r w:rsidDel="00000000" w:rsidR="00000000" w:rsidRPr="00000000">
        <w:rPr>
          <w:rtl w:val="0"/>
        </w:rPr>
      </w:r>
    </w:p>
    <w:p w:rsidR="00000000" w:rsidDel="00000000" w:rsidP="00000000" w:rsidRDefault="00000000" w:rsidRPr="00000000" w14:paraId="000000AD">
      <w:pPr>
        <w:ind w:left="-283" w:right="-324" w:firstLine="0"/>
        <w:rPr/>
      </w:pPr>
      <w:r w:rsidDel="00000000" w:rsidR="00000000" w:rsidRPr="00000000">
        <w:rPr>
          <w:rtl w:val="0"/>
        </w:rPr>
      </w:r>
    </w:p>
    <w:p w:rsidR="00000000" w:rsidDel="00000000" w:rsidP="00000000" w:rsidRDefault="00000000" w:rsidRPr="00000000" w14:paraId="000000AE">
      <w:pPr>
        <w:ind w:left="-283" w:right="-324" w:firstLine="0"/>
        <w:rPr/>
      </w:pPr>
      <w:r w:rsidDel="00000000" w:rsidR="00000000" w:rsidRPr="00000000">
        <w:rPr>
          <w:rtl w:val="0"/>
        </w:rPr>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5-a) Monitoraggio azioni correttive previste dal CdS</w:t>
      </w:r>
    </w:p>
    <w:p w:rsidR="00000000" w:rsidDel="00000000" w:rsidP="00000000" w:rsidRDefault="00000000" w:rsidRPr="00000000" w14:paraId="000000B0">
      <w:pPr>
        <w:ind w:left="-283" w:right="-324" w:firstLine="0"/>
        <w:rPr/>
      </w:pPr>
      <w:r w:rsidDel="00000000" w:rsidR="00000000" w:rsidRPr="00000000">
        <w:rPr>
          <w:rtl w:val="0"/>
        </w:rPr>
      </w:r>
    </w:p>
    <w:p w:rsidR="00000000" w:rsidDel="00000000" w:rsidP="00000000" w:rsidRDefault="00000000" w:rsidRPr="00000000" w14:paraId="000000B1">
      <w:pPr>
        <w:ind w:left="-283" w:right="-324" w:firstLine="0"/>
        <w:rPr/>
      </w:pPr>
      <w:r w:rsidDel="00000000" w:rsidR="00000000" w:rsidRPr="00000000">
        <w:rPr>
          <w:rtl w:val="0"/>
        </w:rPr>
      </w:r>
    </w:p>
    <w:p w:rsidR="00000000" w:rsidDel="00000000" w:rsidP="00000000" w:rsidRDefault="00000000" w:rsidRPr="00000000" w14:paraId="000000B2">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B3">
      <w:pPr>
        <w:widowControl w:val="0"/>
        <w:spacing w:line="240" w:lineRule="auto"/>
        <w:ind w:left="-283" w:right="-324" w:firstLine="0"/>
        <w:rPr>
          <w:i w:val="1"/>
        </w:rPr>
      </w:pPr>
      <w:r w:rsidDel="00000000" w:rsidR="00000000" w:rsidRPr="00000000">
        <w:rPr>
          <w:rtl w:val="0"/>
        </w:rPr>
        <w:t xml:space="preserve">Inserisci testo </w:t>
      </w:r>
      <w:r w:rsidDel="00000000" w:rsidR="00000000" w:rsidRPr="00000000">
        <w:rPr>
          <w:vertAlign w:val="superscript"/>
        </w:rPr>
        <w:footnoteReference w:customMarkFollows="0" w:id="15"/>
      </w:r>
      <w:r w:rsidDel="00000000" w:rsidR="00000000" w:rsidRPr="00000000">
        <w:br w:type="page"/>
      </w:r>
      <w:r w:rsidDel="00000000" w:rsidR="00000000" w:rsidRPr="00000000">
        <w:rPr>
          <w:rtl w:val="0"/>
        </w:rPr>
      </w:r>
    </w:p>
    <w:p w:rsidR="00000000" w:rsidDel="00000000" w:rsidP="00000000" w:rsidRDefault="00000000" w:rsidRPr="00000000" w14:paraId="000000B4">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5-b) Analisi della situazione sulla base dei dati</w:t>
      </w:r>
    </w:p>
    <w:p w:rsidR="00000000" w:rsidDel="00000000" w:rsidP="00000000" w:rsidRDefault="00000000" w:rsidRPr="00000000" w14:paraId="000000B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Analisi dei dati e punti di debolezza individuati </w:t>
      </w:r>
    </w:p>
    <w:p w:rsidR="00000000" w:rsidDel="00000000" w:rsidP="00000000" w:rsidRDefault="00000000" w:rsidRPr="00000000" w14:paraId="000000B6">
      <w:pPr>
        <w:widowControl w:val="0"/>
        <w:spacing w:line="240" w:lineRule="auto"/>
        <w:ind w:left="-283" w:right="-324" w:firstLine="0"/>
        <w:rPr/>
      </w:pPr>
      <w:r w:rsidDel="00000000" w:rsidR="00000000" w:rsidRPr="00000000">
        <w:rPr>
          <w:rtl w:val="0"/>
        </w:rPr>
        <w:t xml:space="preserve">Inserisci testo </w:t>
      </w:r>
      <w:r w:rsidDel="00000000" w:rsidR="00000000" w:rsidRPr="00000000">
        <w:rPr>
          <w:vertAlign w:val="superscript"/>
        </w:rPr>
        <w:footnoteReference w:customMarkFollows="0" w:id="16"/>
      </w:r>
      <w:r w:rsidDel="00000000" w:rsidR="00000000" w:rsidRPr="00000000">
        <w:rPr>
          <w:rtl w:val="0"/>
        </w:rPr>
      </w:r>
    </w:p>
    <w:p w:rsidR="00000000" w:rsidDel="00000000" w:rsidP="00000000" w:rsidRDefault="00000000" w:rsidRPr="00000000" w14:paraId="000000B7">
      <w:pPr>
        <w:ind w:left="-283" w:right="-324" w:firstLine="0"/>
        <w:rPr/>
      </w:pPr>
      <w:r w:rsidDel="00000000" w:rsidR="00000000" w:rsidRPr="00000000">
        <w:rPr>
          <w:rtl w:val="0"/>
        </w:rPr>
      </w:r>
    </w:p>
    <w:p w:rsidR="00000000" w:rsidDel="00000000" w:rsidP="00000000" w:rsidRDefault="00000000" w:rsidRPr="00000000" w14:paraId="000000B8">
      <w:pPr>
        <w:ind w:left="-283" w:right="-324" w:firstLine="0"/>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Aspetto critico individuato n. </w:t>
      </w:r>
      <w:r w:rsidDel="00000000" w:rsidR="00000000" w:rsidRPr="00000000">
        <w:rPr>
          <w:rFonts w:ascii="Helvetica Neue" w:cs="Helvetica Neue" w:eastAsia="Helvetica Neue" w:hAnsi="Helvetica Neue"/>
          <w:b w:val="0"/>
          <w:i w:val="1"/>
          <w:smallCaps w:val="0"/>
          <w:strike w:val="0"/>
          <w:color w:val="000000"/>
          <w:sz w:val="28"/>
          <w:szCs w:val="28"/>
          <w:u w:val="none"/>
          <w:shd w:fill="auto" w:val="clear"/>
          <w:vertAlign w:val="baseline"/>
          <w:rtl w:val="0"/>
        </w:rPr>
        <w:t xml:space="preserve">y</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superscript"/>
        </w:rPr>
        <w:footnoteReference w:customMarkFollows="0" w:id="17"/>
      </w:r>
      <w:r w:rsidDel="00000000" w:rsidR="00000000" w:rsidRPr="00000000">
        <w:rPr>
          <w:rtl w:val="0"/>
        </w:rPr>
      </w:r>
    </w:p>
    <w:p w:rsidR="00000000" w:rsidDel="00000000" w:rsidP="00000000" w:rsidRDefault="00000000" w:rsidRPr="00000000" w14:paraId="000000BA">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 (in forma di titolo sintetico)</w:t>
      </w:r>
    </w:p>
    <w:p w:rsidR="00000000" w:rsidDel="00000000" w:rsidP="00000000" w:rsidRDefault="00000000" w:rsidRPr="00000000" w14:paraId="000000B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120" w:before="240" w:line="240"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Causa/e presunta/e all’origine della criticità:</w:t>
      </w:r>
    </w:p>
    <w:p w:rsidR="00000000" w:rsidDel="00000000" w:rsidP="00000000" w:rsidRDefault="00000000" w:rsidRPr="00000000" w14:paraId="000000BC">
      <w:pPr>
        <w:widowControl w:val="0"/>
        <w:pBdr>
          <w:top w:color="000000" w:space="1" w:sz="4" w:val="single"/>
          <w:left w:color="000000" w:space="4" w:sz="4" w:val="single"/>
          <w:bottom w:color="000000" w:space="1" w:sz="4" w:val="single"/>
          <w:right w:color="000000" w:space="4" w:sz="4" w:val="single"/>
        </w:pBdr>
        <w:spacing w:line="240" w:lineRule="auto"/>
        <w:ind w:left="-283" w:right="-324" w:firstLine="0"/>
        <w:rPr/>
      </w:pPr>
      <w:r w:rsidDel="00000000" w:rsidR="00000000" w:rsidRPr="00000000">
        <w:rPr>
          <w:rtl w:val="0"/>
        </w:rPr>
        <w:t xml:space="preserve">Inserisci testo</w:t>
      </w:r>
    </w:p>
    <w:p w:rsidR="00000000" w:rsidDel="00000000" w:rsidP="00000000" w:rsidRDefault="00000000" w:rsidRPr="00000000" w14:paraId="000000BD">
      <w:pPr>
        <w:widowControl w:val="0"/>
        <w:spacing w:line="240" w:lineRule="auto"/>
        <w:ind w:left="-283" w:right="-324" w:firstLine="0"/>
        <w:rPr/>
      </w:pPr>
      <w:r w:rsidDel="00000000" w:rsidR="00000000" w:rsidRPr="00000000">
        <w:rPr>
          <w:rtl w:val="0"/>
        </w:rPr>
      </w:r>
    </w:p>
    <w:p w:rsidR="00000000" w:rsidDel="00000000" w:rsidP="00000000" w:rsidRDefault="00000000" w:rsidRPr="00000000" w14:paraId="000000BE">
      <w:pPr>
        <w:widowControl w:val="0"/>
        <w:spacing w:line="240" w:lineRule="auto"/>
        <w:ind w:left="-283" w:right="-324" w:firstLine="0"/>
        <w:rPr/>
      </w:pPr>
      <w:r w:rsidDel="00000000" w:rsidR="00000000" w:rsidRPr="00000000">
        <w:br w:type="page"/>
      </w:r>
      <w:r w:rsidDel="00000000" w:rsidR="00000000" w:rsidRPr="00000000">
        <w:rPr>
          <w:rtl w:val="0"/>
        </w:rPr>
      </w:r>
    </w:p>
    <w:p w:rsidR="00000000" w:rsidDel="00000000" w:rsidP="00000000" w:rsidRDefault="00000000" w:rsidRPr="00000000" w14:paraId="000000BF">
      <w:pPr>
        <w:keepNext w:val="1"/>
        <w:keepLines w:val="1"/>
        <w:pageBreakBefore w:val="0"/>
        <w:widowControl w:val="1"/>
        <w:pBdr>
          <w:top w:space="0" w:sz="0" w:val="nil"/>
          <w:left w:space="0" w:sz="0" w:val="nil"/>
          <w:bottom w:space="0" w:sz="0" w:val="nil"/>
          <w:right w:space="0" w:sz="0" w:val="nil"/>
          <w:between w:space="0" w:sz="0" w:val="nil"/>
        </w:pBdr>
        <w:shd w:fill="d14124" w:val="clear"/>
        <w:spacing w:after="120" w:before="0" w:line="240" w:lineRule="auto"/>
        <w:ind w:left="-283" w:right="-324" w:firstLine="0"/>
        <w:jc w:val="left"/>
        <w:rPr>
          <w:rFonts w:ascii="Helvetica Neue" w:cs="Helvetica Neue" w:eastAsia="Helvetica Neue" w:hAnsi="Helvetica Neue"/>
          <w:b w:val="0"/>
          <w:i w:val="0"/>
          <w:smallCaps w:val="0"/>
          <w:strike w:val="0"/>
          <w:color w:val="ffffff"/>
          <w:sz w:val="36"/>
          <w:szCs w:val="3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ffffff"/>
          <w:sz w:val="36"/>
          <w:szCs w:val="36"/>
          <w:u w:val="none"/>
          <w:shd w:fill="auto" w:val="clear"/>
          <w:vertAlign w:val="baseline"/>
          <w:rtl w:val="0"/>
        </w:rPr>
        <w:t xml:space="preserve">5-c) Azioni correttive</w:t>
      </w:r>
    </w:p>
    <w:p w:rsidR="00000000" w:rsidDel="00000000" w:rsidP="00000000" w:rsidRDefault="00000000" w:rsidRPr="00000000" w14:paraId="000000C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283" w:right="-324"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Descrizione delle azioni correttive programmate</w:t>
      </w:r>
    </w:p>
    <w:p w:rsidR="00000000" w:rsidDel="00000000" w:rsidP="00000000" w:rsidRDefault="00000000" w:rsidRPr="00000000" w14:paraId="000000C1">
      <w:pPr>
        <w:ind w:left="-283" w:right="-324" w:firstLine="0"/>
        <w:rPr/>
      </w:pPr>
      <w:r w:rsidDel="00000000" w:rsidR="00000000" w:rsidRPr="00000000">
        <w:rPr>
          <w:rtl w:val="0"/>
        </w:rPr>
        <w:t xml:space="preserve">Inserisci testo</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C2">
      <w:pPr>
        <w:ind w:left="-283" w:right="-324" w:firstLine="0"/>
        <w:rPr/>
      </w:pPr>
      <w:r w:rsidDel="00000000" w:rsidR="00000000" w:rsidRPr="00000000">
        <w:rPr>
          <w:rtl w:val="0"/>
        </w:rPr>
      </w:r>
    </w:p>
    <w:p w:rsidR="00000000" w:rsidDel="00000000" w:rsidP="00000000" w:rsidRDefault="00000000" w:rsidRPr="00000000" w14:paraId="000000C3">
      <w:pPr>
        <w:ind w:left="-283" w:right="-324" w:firstLine="0"/>
        <w:rPr/>
      </w:pPr>
      <w:r w:rsidDel="00000000" w:rsidR="00000000" w:rsidRPr="00000000">
        <w:rPr>
          <w:rtl w:val="0"/>
        </w:rPr>
      </w:r>
    </w:p>
    <w:p w:rsidR="00000000" w:rsidDel="00000000" w:rsidP="00000000" w:rsidRDefault="00000000" w:rsidRPr="00000000" w14:paraId="000000C4">
      <w:pPr>
        <w:ind w:left="-283" w:right="-324" w:firstLine="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4" w:w="11909"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2">
    <w:pPr>
      <w:jc w:val="right"/>
      <w:rPr>
        <w:color w:val="666666"/>
        <w:sz w:val="12"/>
        <w:szCs w:val="12"/>
      </w:rPr>
    </w:pPr>
    <w:r w:rsidDel="00000000" w:rsidR="00000000" w:rsidRPr="00000000">
      <w:rPr>
        <w:rtl w:val="0"/>
      </w:rPr>
    </w:r>
  </w:p>
  <w:p w:rsidR="00000000" w:rsidDel="00000000" w:rsidP="00000000" w:rsidRDefault="00000000" w:rsidRPr="00000000" w14:paraId="00000113">
    <w:pPr>
      <w:jc w:val="right"/>
      <w:rPr>
        <w:color w:val="666666"/>
        <w:sz w:val="18"/>
        <w:szCs w:val="18"/>
      </w:rPr>
    </w:pPr>
    <w:r w:rsidDel="00000000" w:rsidR="00000000" w:rsidRPr="00000000">
      <w:rPr>
        <w:color w:val="666666"/>
        <w:sz w:val="18"/>
        <w:szCs w:val="18"/>
        <w:rtl w:val="0"/>
      </w:rPr>
      <w:t xml:space="preserve">Relazione Annuale di Monitoraggio AQ dei Corsi di Studio 2024</w:t>
    </w:r>
  </w:p>
  <w:p w:rsidR="00000000" w:rsidDel="00000000" w:rsidP="00000000" w:rsidRDefault="00000000" w:rsidRPr="00000000" w14:paraId="00000114">
    <w:pPr>
      <w:jc w:val="right"/>
      <w:rPr>
        <w:color w:val="666666"/>
        <w:sz w:val="18"/>
        <w:szCs w:val="18"/>
      </w:rPr>
    </w:pPr>
    <w:r w:rsidDel="00000000" w:rsidR="00000000" w:rsidRPr="00000000">
      <w:rPr>
        <w:color w:val="666666"/>
        <w:sz w:val="18"/>
        <w:szCs w:val="18"/>
        <w:rtl w:val="0"/>
      </w:rPr>
      <w:t xml:space="preserve">Sezione 1 Approvata dal Corso di Interclasse SG in data 01/03/2024</w:t>
    </w:r>
  </w:p>
  <w:p w:rsidR="00000000" w:rsidDel="00000000" w:rsidP="00000000" w:rsidRDefault="00000000" w:rsidRPr="00000000" w14:paraId="00000115">
    <w:pPr>
      <w:jc w:val="right"/>
      <w:rPr>
        <w:color w:val="66666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5">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rendicontazione delle azioni correttive previste nella Relazione Annuale di Monitoraggio AQ CdS dell’anno precedente e/o in altri documenti del CdS. </w:t>
      </w:r>
    </w:p>
    <w:p w:rsidR="00000000" w:rsidDel="00000000" w:rsidP="00000000" w:rsidRDefault="00000000" w:rsidRPr="00000000" w14:paraId="000000C6">
      <w:pPr>
        <w:widowControl w:val="0"/>
        <w:spacing w:line="240" w:lineRule="auto"/>
        <w:jc w:val="both"/>
        <w:rPr>
          <w:i w:val="1"/>
        </w:rPr>
      </w:pPr>
      <w:r w:rsidDel="00000000" w:rsidR="00000000" w:rsidRPr="00000000">
        <w:rPr>
          <w:rtl w:val="0"/>
        </w:rPr>
      </w:r>
    </w:p>
    <w:p w:rsidR="00000000" w:rsidDel="00000000" w:rsidP="00000000" w:rsidRDefault="00000000" w:rsidRPr="00000000" w14:paraId="000000C7">
      <w:pPr>
        <w:widowControl w:val="0"/>
        <w:spacing w:line="240" w:lineRule="auto"/>
        <w:jc w:val="both"/>
        <w:rPr>
          <w:i w:val="1"/>
        </w:rPr>
      </w:pPr>
      <w:r w:rsidDel="00000000" w:rsidR="00000000" w:rsidRPr="00000000">
        <w:rPr>
          <w:i w:val="1"/>
          <w:rtl w:val="0"/>
        </w:rPr>
        <w:t xml:space="preserve">Riportare lo stato di attuazione di ogni singola azione prevista (attuata, non attuata, parzialmente attuata) insieme a una </w:t>
      </w:r>
      <w:r w:rsidDel="00000000" w:rsidR="00000000" w:rsidRPr="00000000">
        <w:rPr>
          <w:b w:val="1"/>
          <w:i w:val="1"/>
          <w:rtl w:val="0"/>
        </w:rPr>
        <w:t xml:space="preserve">breve</w:t>
      </w:r>
      <w:r w:rsidDel="00000000" w:rsidR="00000000" w:rsidRPr="00000000">
        <w:rPr>
          <w:i w:val="1"/>
          <w:rtl w:val="0"/>
        </w:rPr>
        <w:t xml:space="preserve"> descrizione delle attività svolte e dei risultati raggiunti rispetto a quelli attesi. Motivare eventuali scostamenti rispetto a quanto previsto.</w:t>
      </w:r>
    </w:p>
    <w:p w:rsidR="00000000" w:rsidDel="00000000" w:rsidP="00000000" w:rsidRDefault="00000000" w:rsidRPr="00000000" w14:paraId="000000C8">
      <w:pPr>
        <w:widowControl w:val="0"/>
        <w:spacing w:line="240" w:lineRule="auto"/>
        <w:jc w:val="both"/>
        <w:rPr>
          <w:i w:val="1"/>
        </w:rPr>
      </w:pPr>
      <w:r w:rsidDel="00000000" w:rsidR="00000000" w:rsidRPr="00000000">
        <w:rPr>
          <w:rtl w:val="0"/>
        </w:rPr>
      </w:r>
    </w:p>
    <w:p w:rsidR="00000000" w:rsidDel="00000000" w:rsidP="00000000" w:rsidRDefault="00000000" w:rsidRPr="00000000" w14:paraId="000000C9">
      <w:pPr>
        <w:widowControl w:val="0"/>
        <w:spacing w:line="240" w:lineRule="auto"/>
        <w:jc w:val="both"/>
        <w:rPr>
          <w:i w:val="1"/>
        </w:rPr>
      </w:pPr>
      <w:r w:rsidDel="00000000" w:rsidR="00000000" w:rsidRPr="00000000">
        <w:rPr>
          <w:i w:val="1"/>
          <w:rtl w:val="0"/>
        </w:rPr>
        <w:t xml:space="preserve">In assenza di azioni correttive precedentemente previste, inserire la frase "Non sono state previste azioni correttive nella Relazione Annuale di Monitoraggio AQ CdS dell’anno precedente o in altri documenti del CdS."</w:t>
      </w:r>
    </w:p>
    <w:p w:rsidR="00000000" w:rsidDel="00000000" w:rsidP="00000000" w:rsidRDefault="00000000" w:rsidRPr="00000000" w14:paraId="000000CA">
      <w:pPr>
        <w:widowControl w:val="0"/>
        <w:spacing w:line="240" w:lineRule="auto"/>
        <w:rPr>
          <w:i w:val="1"/>
        </w:rPr>
      </w:pPr>
      <w:r w:rsidDel="00000000" w:rsidR="00000000" w:rsidRPr="00000000">
        <w:rPr>
          <w:rtl w:val="0"/>
        </w:rPr>
      </w:r>
    </w:p>
  </w:footnote>
  <w:footnote w:id="1">
    <w:p w:rsidR="00000000" w:rsidDel="00000000" w:rsidP="00000000" w:rsidRDefault="00000000" w:rsidRPr="00000000" w14:paraId="000000CB">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Analizzare e discutere </w:t>
      </w:r>
      <w:r w:rsidDel="00000000" w:rsidR="00000000" w:rsidRPr="00000000">
        <w:rPr>
          <w:b w:val="1"/>
          <w:i w:val="1"/>
          <w:rtl w:val="0"/>
        </w:rPr>
        <w:t xml:space="preserve">brevemente</w:t>
      </w:r>
      <w:r w:rsidDel="00000000" w:rsidR="00000000" w:rsidRPr="00000000">
        <w:rPr>
          <w:i w:val="1"/>
          <w:rtl w:val="0"/>
        </w:rPr>
        <w:t xml:space="preserve"> le segnalazioni e i suggerimenti contenuti nella Relazione Annuale CP-DS. </w:t>
      </w:r>
    </w:p>
    <w:p w:rsidR="00000000" w:rsidDel="00000000" w:rsidP="00000000" w:rsidRDefault="00000000" w:rsidRPr="00000000" w14:paraId="000000CC">
      <w:pPr>
        <w:widowControl w:val="0"/>
        <w:spacing w:line="240" w:lineRule="auto"/>
        <w:jc w:val="both"/>
        <w:rPr>
          <w:i w:val="1"/>
        </w:rPr>
      </w:pPr>
      <w:r w:rsidDel="00000000" w:rsidR="00000000" w:rsidRPr="00000000">
        <w:rPr>
          <w:i w:val="1"/>
          <w:rtl w:val="0"/>
        </w:rPr>
        <w:t xml:space="preserve">Confermare o, eventualmente, controdedurre le criticità individuate dalla CP-DS.</w:t>
      </w:r>
    </w:p>
    <w:p w:rsidR="00000000" w:rsidDel="00000000" w:rsidP="00000000" w:rsidRDefault="00000000" w:rsidRPr="00000000" w14:paraId="000000CD">
      <w:pPr>
        <w:widowControl w:val="0"/>
        <w:spacing w:line="240" w:lineRule="auto"/>
        <w:jc w:val="both"/>
        <w:rPr>
          <w:i w:val="1"/>
        </w:rPr>
      </w:pPr>
      <w:r w:rsidDel="00000000" w:rsidR="00000000" w:rsidRPr="00000000">
        <w:rPr>
          <w:i w:val="1"/>
          <w:rtl w:val="0"/>
        </w:rPr>
        <w:t xml:space="preserve">Riassumere le criticità confermate nella parte successiva.</w:t>
      </w:r>
    </w:p>
    <w:p w:rsidR="00000000" w:rsidDel="00000000" w:rsidP="00000000" w:rsidRDefault="00000000" w:rsidRPr="00000000" w14:paraId="000000CE">
      <w:pPr>
        <w:widowControl w:val="0"/>
        <w:spacing w:line="240" w:lineRule="auto"/>
        <w:jc w:val="both"/>
        <w:rPr>
          <w:i w:val="1"/>
        </w:rPr>
      </w:pPr>
      <w:r w:rsidDel="00000000" w:rsidR="00000000" w:rsidRPr="00000000">
        <w:rPr>
          <w:rtl w:val="0"/>
        </w:rPr>
      </w:r>
    </w:p>
  </w:footnote>
  <w:footnote w:id="2">
    <w:p w:rsidR="00000000" w:rsidDel="00000000" w:rsidP="00000000" w:rsidRDefault="00000000" w:rsidRPr="00000000" w14:paraId="000000CF">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w:t>
      </w:r>
    </w:p>
    <w:p w:rsidR="00000000" w:rsidDel="00000000" w:rsidP="00000000" w:rsidRDefault="00000000" w:rsidRPr="00000000" w14:paraId="000000D0">
      <w:pPr>
        <w:widowControl w:val="0"/>
        <w:spacing w:line="240" w:lineRule="auto"/>
        <w:rPr>
          <w:i w:val="1"/>
        </w:rPr>
      </w:pPr>
      <w:r w:rsidDel="00000000" w:rsidR="00000000" w:rsidRPr="00000000">
        <w:rPr>
          <w:rtl w:val="0"/>
        </w:rPr>
      </w:r>
    </w:p>
  </w:footnote>
  <w:footnote w:id="3">
    <w:p w:rsidR="00000000" w:rsidDel="00000000" w:rsidP="00000000" w:rsidRDefault="00000000" w:rsidRPr="00000000" w14:paraId="000000D1">
      <w:pPr>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descrizione delle </w:t>
      </w:r>
      <w:r w:rsidDel="00000000" w:rsidR="00000000" w:rsidRPr="00000000">
        <w:rPr>
          <w:b w:val="1"/>
          <w:i w:val="1"/>
          <w:rtl w:val="0"/>
        </w:rPr>
        <w:t xml:space="preserve">eventuali</w:t>
      </w:r>
      <w:r w:rsidDel="00000000" w:rsidR="00000000" w:rsidRPr="00000000">
        <w:rPr>
          <w:i w:val="1"/>
          <w:rtl w:val="0"/>
        </w:rPr>
        <w:t xml:space="preserve"> azioni correttive da attuare per la risoluzione degli aspetti critici individuati nella sezione precedente 1-b. Dettagliare sempre modalità, tempistiche e responsabilità di attuazione di ciascuna azione programmata.</w:t>
      </w:r>
    </w:p>
    <w:p w:rsidR="00000000" w:rsidDel="00000000" w:rsidP="00000000" w:rsidRDefault="00000000" w:rsidRPr="00000000" w14:paraId="000000D2">
      <w:pPr>
        <w:spacing w:line="240" w:lineRule="auto"/>
        <w:rPr>
          <w:i w:val="1"/>
        </w:rPr>
      </w:pPr>
      <w:r w:rsidDel="00000000" w:rsidR="00000000" w:rsidRPr="00000000">
        <w:rPr>
          <w:rtl w:val="0"/>
        </w:rPr>
      </w:r>
    </w:p>
    <w:p w:rsidR="00000000" w:rsidDel="00000000" w:rsidP="00000000" w:rsidRDefault="00000000" w:rsidRPr="00000000" w14:paraId="000000D3">
      <w:pPr>
        <w:spacing w:line="240" w:lineRule="auto"/>
        <w:rPr/>
      </w:pPr>
      <w:r w:rsidDel="00000000" w:rsidR="00000000" w:rsidRPr="00000000">
        <w:rPr>
          <w:rtl w:val="0"/>
        </w:rPr>
      </w:r>
    </w:p>
  </w:footnote>
  <w:footnote w:id="4">
    <w:p w:rsidR="00000000" w:rsidDel="00000000" w:rsidP="00000000" w:rsidRDefault="00000000" w:rsidRPr="00000000" w14:paraId="000000D4">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rendicontazione delle azioni correttive previste nella Relazione Annuale di Monitoraggio AQ CdS dell’anno precedente e/o in altri documenti del CdS. </w:t>
      </w:r>
    </w:p>
    <w:p w:rsidR="00000000" w:rsidDel="00000000" w:rsidP="00000000" w:rsidRDefault="00000000" w:rsidRPr="00000000" w14:paraId="000000D5">
      <w:pPr>
        <w:widowControl w:val="0"/>
        <w:spacing w:line="240" w:lineRule="auto"/>
        <w:jc w:val="both"/>
        <w:rPr>
          <w:i w:val="1"/>
        </w:rPr>
      </w:pPr>
      <w:r w:rsidDel="00000000" w:rsidR="00000000" w:rsidRPr="00000000">
        <w:rPr>
          <w:rtl w:val="0"/>
        </w:rPr>
      </w:r>
    </w:p>
    <w:p w:rsidR="00000000" w:rsidDel="00000000" w:rsidP="00000000" w:rsidRDefault="00000000" w:rsidRPr="00000000" w14:paraId="000000D6">
      <w:pPr>
        <w:widowControl w:val="0"/>
        <w:spacing w:line="240" w:lineRule="auto"/>
        <w:jc w:val="both"/>
        <w:rPr>
          <w:i w:val="1"/>
        </w:rPr>
      </w:pPr>
      <w:r w:rsidDel="00000000" w:rsidR="00000000" w:rsidRPr="00000000">
        <w:rPr>
          <w:i w:val="1"/>
          <w:rtl w:val="0"/>
        </w:rPr>
        <w:t xml:space="preserve">Riportare lo stato di attuazione di ogni singola azione prevista (attuata, non attuata, parzialmente attuata) insieme a una </w:t>
      </w:r>
      <w:r w:rsidDel="00000000" w:rsidR="00000000" w:rsidRPr="00000000">
        <w:rPr>
          <w:b w:val="1"/>
          <w:i w:val="1"/>
          <w:rtl w:val="0"/>
        </w:rPr>
        <w:t xml:space="preserve">breve</w:t>
      </w:r>
      <w:r w:rsidDel="00000000" w:rsidR="00000000" w:rsidRPr="00000000">
        <w:rPr>
          <w:i w:val="1"/>
          <w:rtl w:val="0"/>
        </w:rPr>
        <w:t xml:space="preserve"> descrizione delle attività svolte e dei risultati raggiunti rispetto a quelli attesi.</w:t>
      </w:r>
    </w:p>
    <w:p w:rsidR="00000000" w:rsidDel="00000000" w:rsidP="00000000" w:rsidRDefault="00000000" w:rsidRPr="00000000" w14:paraId="000000D7">
      <w:pPr>
        <w:widowControl w:val="0"/>
        <w:spacing w:line="240" w:lineRule="auto"/>
        <w:jc w:val="both"/>
        <w:rPr>
          <w:i w:val="1"/>
        </w:rPr>
      </w:pPr>
      <w:r w:rsidDel="00000000" w:rsidR="00000000" w:rsidRPr="00000000">
        <w:rPr>
          <w:rtl w:val="0"/>
        </w:rPr>
      </w:r>
    </w:p>
    <w:p w:rsidR="00000000" w:rsidDel="00000000" w:rsidP="00000000" w:rsidRDefault="00000000" w:rsidRPr="00000000" w14:paraId="000000D8">
      <w:pPr>
        <w:widowControl w:val="0"/>
        <w:spacing w:line="240" w:lineRule="auto"/>
        <w:jc w:val="both"/>
        <w:rPr>
          <w:i w:val="1"/>
        </w:rPr>
      </w:pPr>
      <w:r w:rsidDel="00000000" w:rsidR="00000000" w:rsidRPr="00000000">
        <w:rPr>
          <w:i w:val="1"/>
          <w:rtl w:val="0"/>
        </w:rPr>
        <w:t xml:space="preserve">In assenza di azioni correttive precedentemente previste, inserire la frase "Non erano state previste azioni correttive nella Relazione Annuale di Monitoraggio AQ CdS dell’anno precedente o in altri documenti del CdS."</w:t>
      </w:r>
    </w:p>
    <w:p w:rsidR="00000000" w:rsidDel="00000000" w:rsidP="00000000" w:rsidRDefault="00000000" w:rsidRPr="00000000" w14:paraId="000000D9">
      <w:pPr>
        <w:widowControl w:val="0"/>
        <w:spacing w:line="240" w:lineRule="auto"/>
        <w:rPr>
          <w:i w:val="1"/>
        </w:rPr>
      </w:pPr>
      <w:r w:rsidDel="00000000" w:rsidR="00000000" w:rsidRPr="00000000">
        <w:rPr>
          <w:rtl w:val="0"/>
        </w:rPr>
      </w:r>
    </w:p>
  </w:footnote>
  <w:footnote w:id="5">
    <w:p w:rsidR="00000000" w:rsidDel="00000000" w:rsidP="00000000" w:rsidRDefault="00000000" w:rsidRPr="00000000" w14:paraId="000000DA">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 </w:t>
      </w:r>
      <w:r w:rsidDel="00000000" w:rsidR="00000000" w:rsidRPr="00000000">
        <w:rPr>
          <w:b w:val="1"/>
          <w:i w:val="1"/>
          <w:rtl w:val="0"/>
        </w:rPr>
        <w:t xml:space="preserve">breve</w:t>
      </w:r>
      <w:r w:rsidDel="00000000" w:rsidR="00000000" w:rsidRPr="00000000">
        <w:rPr>
          <w:i w:val="1"/>
          <w:rtl w:val="0"/>
        </w:rPr>
        <w:t xml:space="preserve"> commento ai risultati evidenziati dalle opinioni sulla didattica degli studenti frequentanti (ultimi tre A.A.), relativamente sia all’organizzazione complessiva del Corso di Studio che ai singoli insegnamenti, evidenziandone sia i punti di forza che gli aspetti critici. </w:t>
      </w:r>
    </w:p>
    <w:p w:rsidR="00000000" w:rsidDel="00000000" w:rsidP="00000000" w:rsidRDefault="00000000" w:rsidRPr="00000000" w14:paraId="000000DB">
      <w:pPr>
        <w:widowControl w:val="0"/>
        <w:spacing w:line="240" w:lineRule="auto"/>
        <w:jc w:val="both"/>
        <w:rPr>
          <w:i w:val="1"/>
        </w:rPr>
      </w:pPr>
      <w:r w:rsidDel="00000000" w:rsidR="00000000" w:rsidRPr="00000000">
        <w:rPr>
          <w:i w:val="1"/>
          <w:rtl w:val="0"/>
        </w:rPr>
        <w:t xml:space="preserve">Si sottolinea che il responsabile del CdS, in presenza di insegnamenti con valutazioni fortemente distanti rispetto alla media del CdS nel suo complesso, deve attivarsi, raccogliendo ulteriori elementi di analisi, per comprenderne le ragioni e suggerire, in collaborazione con gli studenti del CdS, in particolare con quelli eventualmente presenti nella CP-DS, provvedimenti mirati a migliorare gli aspetti critici della fruizione del corso da parte degli studenti.</w:t>
      </w:r>
    </w:p>
    <w:p w:rsidR="00000000" w:rsidDel="00000000" w:rsidP="00000000" w:rsidRDefault="00000000" w:rsidRPr="00000000" w14:paraId="000000DC">
      <w:pPr>
        <w:widowControl w:val="0"/>
        <w:spacing w:line="240" w:lineRule="auto"/>
        <w:jc w:val="both"/>
        <w:rPr>
          <w:i w:val="1"/>
        </w:rPr>
      </w:pPr>
      <w:r w:rsidDel="00000000" w:rsidR="00000000" w:rsidRPr="00000000">
        <w:rPr>
          <w:rtl w:val="0"/>
        </w:rPr>
      </w:r>
    </w:p>
  </w:footnote>
  <w:footnote w:id="6">
    <w:p w:rsidR="00000000" w:rsidDel="00000000" w:rsidP="00000000" w:rsidRDefault="00000000" w:rsidRPr="00000000" w14:paraId="000000DD">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 nell’analisi dei dati.</w:t>
      </w:r>
    </w:p>
    <w:p w:rsidR="00000000" w:rsidDel="00000000" w:rsidP="00000000" w:rsidRDefault="00000000" w:rsidRPr="00000000" w14:paraId="000000DE">
      <w:pPr>
        <w:widowControl w:val="0"/>
        <w:spacing w:line="240" w:lineRule="auto"/>
        <w:rPr>
          <w:i w:val="1"/>
        </w:rPr>
      </w:pPr>
      <w:r w:rsidDel="00000000" w:rsidR="00000000" w:rsidRPr="00000000">
        <w:rPr>
          <w:rtl w:val="0"/>
        </w:rPr>
      </w:r>
    </w:p>
  </w:footnote>
  <w:footnote w:id="7">
    <w:p w:rsidR="00000000" w:rsidDel="00000000" w:rsidP="00000000" w:rsidRDefault="00000000" w:rsidRPr="00000000" w14:paraId="000000DF">
      <w:pPr>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descrizione delle </w:t>
      </w:r>
      <w:r w:rsidDel="00000000" w:rsidR="00000000" w:rsidRPr="00000000">
        <w:rPr>
          <w:b w:val="1"/>
          <w:i w:val="1"/>
          <w:rtl w:val="0"/>
        </w:rPr>
        <w:t xml:space="preserve">eventuali</w:t>
      </w:r>
      <w:r w:rsidDel="00000000" w:rsidR="00000000" w:rsidRPr="00000000">
        <w:rPr>
          <w:i w:val="1"/>
          <w:rtl w:val="0"/>
        </w:rPr>
        <w:t xml:space="preserve"> azioni correttive da attuare per la risoluzione degli aspetti critici individuati nella sezione precedente 2-b. Dettagliare sempre modalità, tempistiche e responsabilità di attuazione di ciascuna azione programmata.</w:t>
      </w:r>
    </w:p>
    <w:p w:rsidR="00000000" w:rsidDel="00000000" w:rsidP="00000000" w:rsidRDefault="00000000" w:rsidRPr="00000000" w14:paraId="000000E0">
      <w:pPr>
        <w:spacing w:line="240" w:lineRule="auto"/>
        <w:rPr>
          <w:i w:val="1"/>
        </w:rPr>
      </w:pPr>
      <w:r w:rsidDel="00000000" w:rsidR="00000000" w:rsidRPr="00000000">
        <w:rPr>
          <w:rtl w:val="0"/>
        </w:rPr>
      </w:r>
    </w:p>
    <w:p w:rsidR="00000000" w:rsidDel="00000000" w:rsidP="00000000" w:rsidRDefault="00000000" w:rsidRPr="00000000" w14:paraId="000000E1">
      <w:pPr>
        <w:spacing w:line="240" w:lineRule="auto"/>
        <w:rPr/>
      </w:pPr>
      <w:r w:rsidDel="00000000" w:rsidR="00000000" w:rsidRPr="00000000">
        <w:rPr>
          <w:rtl w:val="0"/>
        </w:rPr>
      </w:r>
    </w:p>
  </w:footnote>
  <w:footnote w:id="8">
    <w:p w:rsidR="00000000" w:rsidDel="00000000" w:rsidP="00000000" w:rsidRDefault="00000000" w:rsidRPr="00000000" w14:paraId="000000E2">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Se presenti, inserire una </w:t>
      </w:r>
      <w:r w:rsidDel="00000000" w:rsidR="00000000" w:rsidRPr="00000000">
        <w:rPr>
          <w:b w:val="1"/>
          <w:i w:val="1"/>
          <w:rtl w:val="0"/>
        </w:rPr>
        <w:t xml:space="preserve">breve</w:t>
      </w:r>
      <w:r w:rsidDel="00000000" w:rsidR="00000000" w:rsidRPr="00000000">
        <w:rPr>
          <w:i w:val="1"/>
          <w:rtl w:val="0"/>
        </w:rPr>
        <w:t xml:space="preserve"> descrizione delle variazioni di contesto che possono avere un impatto rispetto alle azioni previste dall’ultimo Rapporto di Riesame Ciclico disponibile.</w:t>
      </w:r>
    </w:p>
    <w:p w:rsidR="00000000" w:rsidDel="00000000" w:rsidP="00000000" w:rsidRDefault="00000000" w:rsidRPr="00000000" w14:paraId="000000E3">
      <w:pPr>
        <w:widowControl w:val="0"/>
        <w:spacing w:line="240" w:lineRule="auto"/>
        <w:rPr>
          <w:i w:val="1"/>
        </w:rPr>
      </w:pPr>
      <w:r w:rsidDel="00000000" w:rsidR="00000000" w:rsidRPr="00000000">
        <w:rPr>
          <w:rtl w:val="0"/>
        </w:rPr>
      </w:r>
    </w:p>
    <w:p w:rsidR="00000000" w:rsidDel="00000000" w:rsidP="00000000" w:rsidRDefault="00000000" w:rsidRPr="00000000" w14:paraId="000000E4">
      <w:pPr>
        <w:widowControl w:val="0"/>
        <w:spacing w:line="240" w:lineRule="auto"/>
        <w:jc w:val="both"/>
        <w:rPr>
          <w:i w:val="1"/>
        </w:rPr>
      </w:pPr>
      <w:r w:rsidDel="00000000" w:rsidR="00000000" w:rsidRPr="00000000">
        <w:rPr>
          <w:i w:val="1"/>
          <w:rtl w:val="0"/>
        </w:rPr>
        <w:t xml:space="preserve">Se non sono presenti variazioni di contesto significative, inserire la frase “Non si segnalano variazioni di contesto significative.”</w:t>
      </w:r>
    </w:p>
    <w:p w:rsidR="00000000" w:rsidDel="00000000" w:rsidP="00000000" w:rsidRDefault="00000000" w:rsidRPr="00000000" w14:paraId="000000E5">
      <w:pPr>
        <w:widowControl w:val="0"/>
        <w:spacing w:line="240" w:lineRule="auto"/>
        <w:rPr>
          <w:i w:val="1"/>
        </w:rPr>
      </w:pPr>
      <w:r w:rsidDel="00000000" w:rsidR="00000000" w:rsidRPr="00000000">
        <w:rPr>
          <w:rtl w:val="0"/>
        </w:rPr>
      </w:r>
    </w:p>
  </w:footnote>
  <w:footnote w:id="9">
    <w:p w:rsidR="00000000" w:rsidDel="00000000" w:rsidP="00000000" w:rsidRDefault="00000000" w:rsidRPr="00000000" w14:paraId="000000E6">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rendicontazione su obiettivi e azioni di miglioramento previsti nell’ultimo Rapporto di Riesame Ciclico disponibile (sezioni 1-c, 2-c, 3-c, 4-c e 5-c). </w:t>
      </w:r>
    </w:p>
    <w:p w:rsidR="00000000" w:rsidDel="00000000" w:rsidP="00000000" w:rsidRDefault="00000000" w:rsidRPr="00000000" w14:paraId="000000E7">
      <w:pPr>
        <w:widowControl w:val="0"/>
        <w:spacing w:line="240" w:lineRule="auto"/>
        <w:rPr>
          <w:i w:val="1"/>
        </w:rPr>
      </w:pPr>
      <w:r w:rsidDel="00000000" w:rsidR="00000000" w:rsidRPr="00000000">
        <w:rPr>
          <w:rtl w:val="0"/>
        </w:rPr>
      </w:r>
    </w:p>
    <w:p w:rsidR="00000000" w:rsidDel="00000000" w:rsidP="00000000" w:rsidRDefault="00000000" w:rsidRPr="00000000" w14:paraId="000000E8">
      <w:pPr>
        <w:widowControl w:val="0"/>
        <w:spacing w:line="240" w:lineRule="auto"/>
        <w:jc w:val="both"/>
        <w:rPr>
          <w:i w:val="1"/>
        </w:rPr>
      </w:pPr>
      <w:r w:rsidDel="00000000" w:rsidR="00000000" w:rsidRPr="00000000">
        <w:rPr>
          <w:i w:val="1"/>
          <w:rtl w:val="0"/>
        </w:rPr>
        <w:t xml:space="preserve">Riportare lo stato di attuazione di ogni singola azione prevista (attuata, non attuata, parzialmente attuata) insieme a una </w:t>
      </w:r>
      <w:r w:rsidDel="00000000" w:rsidR="00000000" w:rsidRPr="00000000">
        <w:rPr>
          <w:b w:val="1"/>
          <w:i w:val="1"/>
          <w:rtl w:val="0"/>
        </w:rPr>
        <w:t xml:space="preserve">breve</w:t>
      </w:r>
      <w:r w:rsidDel="00000000" w:rsidR="00000000" w:rsidRPr="00000000">
        <w:rPr>
          <w:i w:val="1"/>
          <w:rtl w:val="0"/>
        </w:rPr>
        <w:t xml:space="preserve"> descrizione delle attività svolte e dei risultati raggiunti rispetto a quelli attesi. Motivare eventuali scostamenti rispetto a quanto previsto.</w:t>
      </w:r>
    </w:p>
    <w:p w:rsidR="00000000" w:rsidDel="00000000" w:rsidP="00000000" w:rsidRDefault="00000000" w:rsidRPr="00000000" w14:paraId="000000E9">
      <w:pPr>
        <w:widowControl w:val="0"/>
        <w:spacing w:line="240" w:lineRule="auto"/>
        <w:rPr>
          <w:i w:val="1"/>
        </w:rPr>
      </w:pPr>
      <w:r w:rsidDel="00000000" w:rsidR="00000000" w:rsidRPr="00000000">
        <w:rPr>
          <w:rtl w:val="0"/>
        </w:rPr>
      </w:r>
    </w:p>
    <w:p w:rsidR="00000000" w:rsidDel="00000000" w:rsidP="00000000" w:rsidRDefault="00000000" w:rsidRPr="00000000" w14:paraId="000000EA">
      <w:pPr>
        <w:widowControl w:val="0"/>
        <w:spacing w:line="240" w:lineRule="auto"/>
        <w:jc w:val="both"/>
        <w:rPr>
          <w:i w:val="1"/>
        </w:rPr>
      </w:pPr>
      <w:r w:rsidDel="00000000" w:rsidR="00000000" w:rsidRPr="00000000">
        <w:rPr>
          <w:i w:val="1"/>
          <w:rtl w:val="0"/>
        </w:rPr>
        <w:t xml:space="preserve">Prendere in considerazione sia le azioni di stretta competenza del CdS che quelle eventualmente in carico al Dipartimento (e/o Facoltà/Scuola).</w:t>
      </w:r>
    </w:p>
    <w:p w:rsidR="00000000" w:rsidDel="00000000" w:rsidP="00000000" w:rsidRDefault="00000000" w:rsidRPr="00000000" w14:paraId="000000EB">
      <w:pPr>
        <w:widowControl w:val="0"/>
        <w:spacing w:line="240" w:lineRule="auto"/>
        <w:rPr>
          <w:i w:val="1"/>
        </w:rPr>
      </w:pPr>
      <w:r w:rsidDel="00000000" w:rsidR="00000000" w:rsidRPr="00000000">
        <w:rPr>
          <w:rtl w:val="0"/>
        </w:rPr>
      </w:r>
    </w:p>
  </w:footnote>
  <w:footnote w:id="10">
    <w:p w:rsidR="00000000" w:rsidDel="00000000" w:rsidP="00000000" w:rsidRDefault="00000000" w:rsidRPr="00000000" w14:paraId="000000EC">
      <w:pPr>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descrizione delle eventuali modifiche (modalità, tempistiche e responsabilità di attuazione) delle azioni correttive precedentemente previste nel Rapporto di Riesame Ciclico.</w:t>
      </w:r>
    </w:p>
    <w:p w:rsidR="00000000" w:rsidDel="00000000" w:rsidP="00000000" w:rsidRDefault="00000000" w:rsidRPr="00000000" w14:paraId="000000ED">
      <w:pPr>
        <w:spacing w:line="240" w:lineRule="auto"/>
        <w:rPr>
          <w:i w:val="1"/>
        </w:rPr>
      </w:pPr>
      <w:r w:rsidDel="00000000" w:rsidR="00000000" w:rsidRPr="00000000">
        <w:rPr>
          <w:rtl w:val="0"/>
        </w:rPr>
      </w:r>
    </w:p>
    <w:p w:rsidR="00000000" w:rsidDel="00000000" w:rsidP="00000000" w:rsidRDefault="00000000" w:rsidRPr="00000000" w14:paraId="000000EE">
      <w:pPr>
        <w:spacing w:line="240" w:lineRule="auto"/>
        <w:rPr>
          <w:i w:val="1"/>
        </w:rPr>
      </w:pPr>
      <w:r w:rsidDel="00000000" w:rsidR="00000000" w:rsidRPr="00000000">
        <w:rPr>
          <w:i w:val="1"/>
          <w:rtl w:val="0"/>
        </w:rPr>
        <w:t xml:space="preserve">Nel caso non siano necessarie modifiche, inserire la frase “Non si propongono modifiche alle azioni correttive previste nel Rapporto di Riesame Ciclico.”</w:t>
      </w:r>
    </w:p>
    <w:p w:rsidR="00000000" w:rsidDel="00000000" w:rsidP="00000000" w:rsidRDefault="00000000" w:rsidRPr="00000000" w14:paraId="000000EF">
      <w:pPr>
        <w:spacing w:line="240" w:lineRule="auto"/>
        <w:rPr/>
      </w:pPr>
      <w:r w:rsidDel="00000000" w:rsidR="00000000" w:rsidRPr="00000000">
        <w:rPr>
          <w:rtl w:val="0"/>
        </w:rPr>
      </w:r>
    </w:p>
  </w:footnote>
  <w:footnote w:id="11">
    <w:p w:rsidR="00000000" w:rsidDel="00000000" w:rsidP="00000000" w:rsidRDefault="00000000" w:rsidRPr="00000000" w14:paraId="000000F0">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rendicontazione delle azioni correttive previste nella Relazione Annuale di Monitoraggio AQ CdS dell’anno precedente e/o in altri documenti del CdS. </w:t>
      </w:r>
    </w:p>
    <w:p w:rsidR="00000000" w:rsidDel="00000000" w:rsidP="00000000" w:rsidRDefault="00000000" w:rsidRPr="00000000" w14:paraId="000000F1">
      <w:pPr>
        <w:widowControl w:val="0"/>
        <w:spacing w:line="240" w:lineRule="auto"/>
        <w:rPr>
          <w:i w:val="1"/>
        </w:rPr>
      </w:pPr>
      <w:r w:rsidDel="00000000" w:rsidR="00000000" w:rsidRPr="00000000">
        <w:rPr>
          <w:rtl w:val="0"/>
        </w:rPr>
      </w:r>
    </w:p>
    <w:p w:rsidR="00000000" w:rsidDel="00000000" w:rsidP="00000000" w:rsidRDefault="00000000" w:rsidRPr="00000000" w14:paraId="000000F2">
      <w:pPr>
        <w:widowControl w:val="0"/>
        <w:spacing w:line="240" w:lineRule="auto"/>
        <w:jc w:val="both"/>
        <w:rPr>
          <w:i w:val="1"/>
        </w:rPr>
      </w:pPr>
      <w:r w:rsidDel="00000000" w:rsidR="00000000" w:rsidRPr="00000000">
        <w:rPr>
          <w:i w:val="1"/>
          <w:rtl w:val="0"/>
        </w:rPr>
        <w:t xml:space="preserve">Riportare lo stato di attuazione di ogni singola azione prevista (attuata, non attuata, parzialmente attuata) insieme a una </w:t>
      </w:r>
      <w:r w:rsidDel="00000000" w:rsidR="00000000" w:rsidRPr="00000000">
        <w:rPr>
          <w:b w:val="1"/>
          <w:i w:val="1"/>
          <w:rtl w:val="0"/>
        </w:rPr>
        <w:t xml:space="preserve">breve</w:t>
      </w:r>
      <w:r w:rsidDel="00000000" w:rsidR="00000000" w:rsidRPr="00000000">
        <w:rPr>
          <w:i w:val="1"/>
          <w:rtl w:val="0"/>
        </w:rPr>
        <w:t xml:space="preserve"> descrizione delle attività svolte e dei risultati raggiunti rispetto a quelli attesi. Motivare eventuali scostamenti rispetto a quanto previsto.</w:t>
      </w:r>
    </w:p>
    <w:p w:rsidR="00000000" w:rsidDel="00000000" w:rsidP="00000000" w:rsidRDefault="00000000" w:rsidRPr="00000000" w14:paraId="000000F3">
      <w:pPr>
        <w:widowControl w:val="0"/>
        <w:spacing w:line="240" w:lineRule="auto"/>
        <w:rPr>
          <w:i w:val="1"/>
        </w:rPr>
      </w:pPr>
      <w:r w:rsidDel="00000000" w:rsidR="00000000" w:rsidRPr="00000000">
        <w:rPr>
          <w:rtl w:val="0"/>
        </w:rPr>
      </w:r>
    </w:p>
    <w:p w:rsidR="00000000" w:rsidDel="00000000" w:rsidP="00000000" w:rsidRDefault="00000000" w:rsidRPr="00000000" w14:paraId="000000F4">
      <w:pPr>
        <w:widowControl w:val="0"/>
        <w:spacing w:line="240" w:lineRule="auto"/>
        <w:jc w:val="both"/>
        <w:rPr>
          <w:i w:val="1"/>
        </w:rPr>
      </w:pPr>
      <w:r w:rsidDel="00000000" w:rsidR="00000000" w:rsidRPr="00000000">
        <w:rPr>
          <w:i w:val="1"/>
          <w:rtl w:val="0"/>
        </w:rPr>
        <w:t xml:space="preserve">In assenza di azioni correttive precedentemente previste, inserire la frase "Non sono state previste azioni correttive nella Relazione Annuale di Monitoraggio AQ CdS dell’anno precedente o in altri documenti del CdS."</w:t>
      </w:r>
    </w:p>
    <w:p w:rsidR="00000000" w:rsidDel="00000000" w:rsidP="00000000" w:rsidRDefault="00000000" w:rsidRPr="00000000" w14:paraId="000000F5">
      <w:pPr>
        <w:widowControl w:val="0"/>
        <w:spacing w:line="240" w:lineRule="auto"/>
        <w:rPr>
          <w:i w:val="1"/>
        </w:rPr>
      </w:pPr>
      <w:r w:rsidDel="00000000" w:rsidR="00000000" w:rsidRPr="00000000">
        <w:rPr>
          <w:rtl w:val="0"/>
        </w:rPr>
      </w:r>
    </w:p>
  </w:footnote>
  <w:footnote w:id="12">
    <w:p w:rsidR="00000000" w:rsidDel="00000000" w:rsidP="00000000" w:rsidRDefault="00000000" w:rsidRPr="00000000" w14:paraId="000000F6">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Questa parte è collegata al commento critico inserito nella Scheda di Monitoraggio Annuale. È dunque sufficiente riportare dalla SMA il commento relativo allo specifico indicatore selezionato. </w:t>
      </w:r>
    </w:p>
    <w:p w:rsidR="00000000" w:rsidDel="00000000" w:rsidP="00000000" w:rsidRDefault="00000000" w:rsidRPr="00000000" w14:paraId="000000F7">
      <w:pPr>
        <w:widowControl w:val="0"/>
        <w:spacing w:line="240" w:lineRule="auto"/>
        <w:rPr>
          <w:i w:val="1"/>
        </w:rPr>
      </w:pPr>
      <w:r w:rsidDel="00000000" w:rsidR="00000000" w:rsidRPr="00000000">
        <w:rPr>
          <w:rtl w:val="0"/>
        </w:rPr>
      </w:r>
    </w:p>
  </w:footnote>
  <w:footnote w:id="13">
    <w:p w:rsidR="00000000" w:rsidDel="00000000" w:rsidP="00000000" w:rsidRDefault="00000000" w:rsidRPr="00000000" w14:paraId="000000F8">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 nell’analisi dei dati.</w:t>
      </w:r>
    </w:p>
    <w:p w:rsidR="00000000" w:rsidDel="00000000" w:rsidP="00000000" w:rsidRDefault="00000000" w:rsidRPr="00000000" w14:paraId="000000F9">
      <w:pPr>
        <w:widowControl w:val="0"/>
        <w:spacing w:line="240" w:lineRule="auto"/>
        <w:rPr>
          <w:i w:val="1"/>
        </w:rPr>
      </w:pPr>
      <w:r w:rsidDel="00000000" w:rsidR="00000000" w:rsidRPr="00000000">
        <w:rPr>
          <w:rtl w:val="0"/>
        </w:rPr>
      </w:r>
    </w:p>
  </w:footnote>
  <w:footnote w:id="14">
    <w:p w:rsidR="00000000" w:rsidDel="00000000" w:rsidP="00000000" w:rsidRDefault="00000000" w:rsidRPr="00000000" w14:paraId="000000FA">
      <w:pPr>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descrizione delle </w:t>
      </w:r>
      <w:r w:rsidDel="00000000" w:rsidR="00000000" w:rsidRPr="00000000">
        <w:rPr>
          <w:b w:val="1"/>
          <w:i w:val="1"/>
          <w:rtl w:val="0"/>
        </w:rPr>
        <w:t xml:space="preserve">eventuali</w:t>
      </w:r>
      <w:r w:rsidDel="00000000" w:rsidR="00000000" w:rsidRPr="00000000">
        <w:rPr>
          <w:i w:val="1"/>
          <w:rtl w:val="0"/>
        </w:rPr>
        <w:t xml:space="preserve"> azioni correttive da attuare per la risoluzione degli aspetti critici individuati nella sezione precedente 4-b. Dettagliare sempre modalità, tempistiche e responsabilità di attuazione di ciascuna azione programmata.</w:t>
      </w:r>
    </w:p>
    <w:p w:rsidR="00000000" w:rsidDel="00000000" w:rsidP="00000000" w:rsidRDefault="00000000" w:rsidRPr="00000000" w14:paraId="000000FB">
      <w:pPr>
        <w:spacing w:line="240" w:lineRule="auto"/>
        <w:rPr/>
      </w:pPr>
      <w:r w:rsidDel="00000000" w:rsidR="00000000" w:rsidRPr="00000000">
        <w:rPr>
          <w:rtl w:val="0"/>
        </w:rPr>
      </w:r>
    </w:p>
    <w:p w:rsidR="00000000" w:rsidDel="00000000" w:rsidP="00000000" w:rsidRDefault="00000000" w:rsidRPr="00000000" w14:paraId="000000FC">
      <w:pPr>
        <w:spacing w:line="240" w:lineRule="auto"/>
        <w:rPr>
          <w:i w:val="1"/>
        </w:rPr>
      </w:pPr>
      <w:r w:rsidDel="00000000" w:rsidR="00000000" w:rsidRPr="00000000">
        <w:rPr>
          <w:rtl w:val="0"/>
        </w:rPr>
      </w:r>
    </w:p>
    <w:p w:rsidR="00000000" w:rsidDel="00000000" w:rsidP="00000000" w:rsidRDefault="00000000" w:rsidRPr="00000000" w14:paraId="000000FD">
      <w:pPr>
        <w:spacing w:line="240" w:lineRule="auto"/>
        <w:rPr/>
      </w:pPr>
      <w:r w:rsidDel="00000000" w:rsidR="00000000" w:rsidRPr="00000000">
        <w:rPr>
          <w:rtl w:val="0"/>
        </w:rPr>
      </w:r>
    </w:p>
  </w:footnote>
  <w:footnote w:id="15">
    <w:p w:rsidR="00000000" w:rsidDel="00000000" w:rsidP="00000000" w:rsidRDefault="00000000" w:rsidRPr="00000000" w14:paraId="000000FE">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rendicontazione delle azioni correttive previste nella Relazione Annuale di Monitoraggio AQ CdS dell’anno precedente e/o in altri documenti del CdS. </w:t>
      </w:r>
    </w:p>
    <w:p w:rsidR="00000000" w:rsidDel="00000000" w:rsidP="00000000" w:rsidRDefault="00000000" w:rsidRPr="00000000" w14:paraId="000000FF">
      <w:pPr>
        <w:widowControl w:val="0"/>
        <w:spacing w:line="240" w:lineRule="auto"/>
        <w:rPr>
          <w:i w:val="1"/>
        </w:rPr>
      </w:pPr>
      <w:r w:rsidDel="00000000" w:rsidR="00000000" w:rsidRPr="00000000">
        <w:rPr>
          <w:rtl w:val="0"/>
        </w:rPr>
      </w:r>
    </w:p>
    <w:p w:rsidR="00000000" w:rsidDel="00000000" w:rsidP="00000000" w:rsidRDefault="00000000" w:rsidRPr="00000000" w14:paraId="00000100">
      <w:pPr>
        <w:widowControl w:val="0"/>
        <w:spacing w:line="240" w:lineRule="auto"/>
        <w:jc w:val="both"/>
        <w:rPr>
          <w:i w:val="1"/>
        </w:rPr>
      </w:pPr>
      <w:r w:rsidDel="00000000" w:rsidR="00000000" w:rsidRPr="00000000">
        <w:rPr>
          <w:i w:val="1"/>
          <w:rtl w:val="0"/>
        </w:rPr>
        <w:t xml:space="preserve">Riportare lo stato di attuazione di ogni singola azione prevista (attuata, non attuata, parzialmente attuata) insieme a una </w:t>
      </w:r>
      <w:r w:rsidDel="00000000" w:rsidR="00000000" w:rsidRPr="00000000">
        <w:rPr>
          <w:b w:val="1"/>
          <w:i w:val="1"/>
          <w:rtl w:val="0"/>
        </w:rPr>
        <w:t xml:space="preserve">breve</w:t>
      </w:r>
      <w:r w:rsidDel="00000000" w:rsidR="00000000" w:rsidRPr="00000000">
        <w:rPr>
          <w:i w:val="1"/>
          <w:rtl w:val="0"/>
        </w:rPr>
        <w:t xml:space="preserve"> descrizione delle attività svolte e dei risultati raggiunti rispetto a quelli attesi. Motivare eventuali scostamenti rispetto a quanto previsto.</w:t>
      </w:r>
    </w:p>
    <w:p w:rsidR="00000000" w:rsidDel="00000000" w:rsidP="00000000" w:rsidRDefault="00000000" w:rsidRPr="00000000" w14:paraId="00000101">
      <w:pPr>
        <w:widowControl w:val="0"/>
        <w:spacing w:line="240" w:lineRule="auto"/>
        <w:rPr>
          <w:i w:val="1"/>
        </w:rPr>
      </w:pPr>
      <w:r w:rsidDel="00000000" w:rsidR="00000000" w:rsidRPr="00000000">
        <w:rPr>
          <w:rtl w:val="0"/>
        </w:rPr>
      </w:r>
    </w:p>
    <w:p w:rsidR="00000000" w:rsidDel="00000000" w:rsidP="00000000" w:rsidRDefault="00000000" w:rsidRPr="00000000" w14:paraId="00000102">
      <w:pPr>
        <w:widowControl w:val="0"/>
        <w:spacing w:line="240" w:lineRule="auto"/>
        <w:jc w:val="both"/>
        <w:rPr>
          <w:i w:val="1"/>
        </w:rPr>
      </w:pPr>
      <w:r w:rsidDel="00000000" w:rsidR="00000000" w:rsidRPr="00000000">
        <w:rPr>
          <w:i w:val="1"/>
          <w:rtl w:val="0"/>
        </w:rPr>
        <w:t xml:space="preserve">In assenza di azioni correttive precedentemente previste, inserire la frase "Non sono state previste azioni correttive in altri documenti del CdS."</w:t>
      </w:r>
    </w:p>
    <w:p w:rsidR="00000000" w:rsidDel="00000000" w:rsidP="00000000" w:rsidRDefault="00000000" w:rsidRPr="00000000" w14:paraId="00000103">
      <w:pPr>
        <w:widowControl w:val="0"/>
        <w:spacing w:line="240" w:lineRule="auto"/>
        <w:rPr>
          <w:i w:val="1"/>
        </w:rPr>
      </w:pPr>
      <w:r w:rsidDel="00000000" w:rsidR="00000000" w:rsidRPr="00000000">
        <w:rPr>
          <w:rtl w:val="0"/>
        </w:rPr>
      </w:r>
    </w:p>
    <w:p w:rsidR="00000000" w:rsidDel="00000000" w:rsidP="00000000" w:rsidRDefault="00000000" w:rsidRPr="00000000" w14:paraId="00000104">
      <w:pPr>
        <w:widowControl w:val="0"/>
        <w:spacing w:line="240" w:lineRule="auto"/>
        <w:rPr>
          <w:i w:val="1"/>
        </w:rPr>
      </w:pPr>
      <w:r w:rsidDel="00000000" w:rsidR="00000000" w:rsidRPr="00000000">
        <w:rPr>
          <w:rtl w:val="0"/>
        </w:rPr>
      </w:r>
    </w:p>
  </w:footnote>
  <w:footnote w:id="16">
    <w:p w:rsidR="00000000" w:rsidDel="00000000" w:rsidP="00000000" w:rsidRDefault="00000000" w:rsidRPr="00000000" w14:paraId="00000105">
      <w:pPr>
        <w:widowControl w:val="0"/>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Questa parte deve contenere un’analisi dei tassi di superamento degli esami, sulla base dei dati messi a disposizione dal PQA e di eventuali altre rilevazioni autonome a cura del CdS e/o del Dipartimento. Particolare attenzione deve essere dedicata alla presenza di significative eterogeneità nei tassi di superamento e alla presenza di dati anomali su specifici insegnamenti, potenzialmente in grado di rallentare la carriera dello studente. Analizzare gli esiti della prova finale, al fine di valutarne l’adeguatezza.  </w:t>
      </w:r>
    </w:p>
    <w:p w:rsidR="00000000" w:rsidDel="00000000" w:rsidP="00000000" w:rsidRDefault="00000000" w:rsidRPr="00000000" w14:paraId="00000106">
      <w:pPr>
        <w:widowControl w:val="0"/>
        <w:spacing w:line="240" w:lineRule="auto"/>
        <w:rPr>
          <w:i w:val="1"/>
        </w:rPr>
      </w:pPr>
      <w:r w:rsidDel="00000000" w:rsidR="00000000" w:rsidRPr="00000000">
        <w:rPr>
          <w:rtl w:val="0"/>
        </w:rPr>
      </w:r>
    </w:p>
  </w:footnote>
  <w:footnote w:id="17">
    <w:p w:rsidR="00000000" w:rsidDel="00000000" w:rsidP="00000000" w:rsidRDefault="00000000" w:rsidRPr="00000000" w14:paraId="00000107">
      <w:pPr>
        <w:widowControl w:val="0"/>
        <w:spacing w:line="240" w:lineRule="auto"/>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Replicare il riquadro per tutti gli y ‘Aspetti critici’ individuati nell’analisi dei dati.</w:t>
      </w:r>
    </w:p>
    <w:p w:rsidR="00000000" w:rsidDel="00000000" w:rsidP="00000000" w:rsidRDefault="00000000" w:rsidRPr="00000000" w14:paraId="00000108">
      <w:pPr>
        <w:widowControl w:val="0"/>
        <w:spacing w:line="240" w:lineRule="auto"/>
        <w:rPr>
          <w:i w:val="1"/>
        </w:rPr>
      </w:pPr>
      <w:r w:rsidDel="00000000" w:rsidR="00000000" w:rsidRPr="00000000">
        <w:rPr>
          <w:rtl w:val="0"/>
        </w:rPr>
      </w:r>
    </w:p>
  </w:footnote>
  <w:footnote w:id="18">
    <w:p w:rsidR="00000000" w:rsidDel="00000000" w:rsidP="00000000" w:rsidRDefault="00000000" w:rsidRPr="00000000" w14:paraId="00000109">
      <w:pPr>
        <w:spacing w:line="240" w:lineRule="auto"/>
        <w:jc w:val="both"/>
        <w:rPr>
          <w:i w:val="1"/>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i w:val="1"/>
          <w:rtl w:val="0"/>
        </w:rPr>
        <w:t xml:space="preserve">Inserire una </w:t>
      </w:r>
      <w:r w:rsidDel="00000000" w:rsidR="00000000" w:rsidRPr="00000000">
        <w:rPr>
          <w:b w:val="1"/>
          <w:i w:val="1"/>
          <w:rtl w:val="0"/>
        </w:rPr>
        <w:t xml:space="preserve">breve</w:t>
      </w:r>
      <w:r w:rsidDel="00000000" w:rsidR="00000000" w:rsidRPr="00000000">
        <w:rPr>
          <w:i w:val="1"/>
          <w:rtl w:val="0"/>
        </w:rPr>
        <w:t xml:space="preserve"> descrizione delle </w:t>
      </w:r>
      <w:r w:rsidDel="00000000" w:rsidR="00000000" w:rsidRPr="00000000">
        <w:rPr>
          <w:b w:val="1"/>
          <w:i w:val="1"/>
          <w:rtl w:val="0"/>
        </w:rPr>
        <w:t xml:space="preserve">eventuali</w:t>
      </w:r>
      <w:r w:rsidDel="00000000" w:rsidR="00000000" w:rsidRPr="00000000">
        <w:rPr>
          <w:i w:val="1"/>
          <w:rtl w:val="0"/>
        </w:rPr>
        <w:t xml:space="preserve"> azioni correttive da attuare per la risoluzione degli aspetti critici individuati nella sezione precedente 5-b. Dettagliare sempre modalità, tempistiche e responsabilità di attuazione di ciascuna azione programmata.</w:t>
      </w:r>
    </w:p>
    <w:p w:rsidR="00000000" w:rsidDel="00000000" w:rsidP="00000000" w:rsidRDefault="00000000" w:rsidRPr="00000000" w14:paraId="0000010A">
      <w:pPr>
        <w:spacing w:line="240" w:lineRule="auto"/>
        <w:rPr/>
      </w:pPr>
      <w:r w:rsidDel="00000000" w:rsidR="00000000" w:rsidRPr="00000000">
        <w:rPr>
          <w:rtl w:val="0"/>
        </w:rPr>
      </w:r>
    </w:p>
    <w:p w:rsidR="00000000" w:rsidDel="00000000" w:rsidP="00000000" w:rsidRDefault="00000000" w:rsidRPr="00000000" w14:paraId="0000010B">
      <w:pPr>
        <w:spacing w:line="240" w:lineRule="auto"/>
        <w:rPr>
          <w:i w:val="1"/>
        </w:rPr>
      </w:pPr>
      <w:r w:rsidDel="00000000" w:rsidR="00000000" w:rsidRPr="00000000">
        <w:rPr>
          <w:rtl w:val="0"/>
        </w:rPr>
      </w:r>
    </w:p>
    <w:p w:rsidR="00000000" w:rsidDel="00000000" w:rsidP="00000000" w:rsidRDefault="00000000" w:rsidRPr="00000000" w14:paraId="0000010C">
      <w:pPr>
        <w:spacing w:line="240" w:lineRule="auto"/>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tabs>
        <w:tab w:val="center" w:leader="none" w:pos="4819"/>
        <w:tab w:val="right" w:leader="none" w:pos="9638"/>
      </w:tabs>
      <w:rPr/>
    </w:pPr>
    <w:r w:rsidDel="00000000" w:rsidR="00000000" w:rsidRPr="00000000">
      <w:rPr>
        <w:rtl w:val="0"/>
      </w:rPr>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tabs>
        <w:tab w:val="center" w:leader="none" w:pos="4819"/>
        <w:tab w:val="right" w:leader="none" w:pos="9638"/>
      </w:tabs>
      <w:rPr/>
    </w:pPr>
    <w:r w:rsidDel="00000000" w:rsidR="00000000" w:rsidRPr="00000000">
      <w:rPr/>
      <w:drawing>
        <wp:inline distB="0" distT="0" distL="0" distR="0">
          <wp:extent cx="1571625" cy="609600"/>
          <wp:effectExtent b="0" l="0" r="0" t="0"/>
          <wp:docPr descr="Logo_A_Positivo_Colore" id="30" name="image1.jpg"/>
          <a:graphic>
            <a:graphicData uri="http://schemas.openxmlformats.org/drawingml/2006/picture">
              <pic:pic>
                <pic:nvPicPr>
                  <pic:cNvPr descr="Logo_A_Positivo_Colore" id="0" name="image1.jpg"/>
                  <pic:cNvPicPr preferRelativeResize="0"/>
                </pic:nvPicPr>
                <pic:blipFill>
                  <a:blip r:embed="rId1"/>
                  <a:srcRect b="0" l="0" r="0" t="0"/>
                  <a:stretch>
                    <a:fillRect/>
                  </a:stretch>
                </pic:blipFill>
                <pic:spPr>
                  <a:xfrm>
                    <a:off x="0" y="0"/>
                    <a:ext cx="1571625" cy="6096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d14124" w:val="clear"/>
      <w:spacing w:after="120" w:line="240" w:lineRule="auto"/>
    </w:pPr>
    <w:rPr>
      <w:color w:val="ffffff"/>
      <w:sz w:val="40"/>
      <w:szCs w:val="40"/>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color w:val="434343"/>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style>
  <w:style w:type="paragraph" w:styleId="Titolo1">
    <w:name w:val="heading 1"/>
    <w:basedOn w:val="Normale"/>
    <w:next w:val="Normale"/>
    <w:uiPriority w:val="9"/>
    <w:qFormat w:val="1"/>
    <w:pPr>
      <w:keepNext w:val="1"/>
      <w:keepLines w:val="1"/>
      <w:shd w:color="auto" w:fill="d14124" w:val="clear"/>
      <w:spacing w:after="120" w:line="240" w:lineRule="auto"/>
      <w:outlineLvl w:val="0"/>
    </w:pPr>
    <w:rPr>
      <w:color w:val="ffffff"/>
      <w:sz w:val="40"/>
      <w:szCs w:val="40"/>
    </w:rPr>
  </w:style>
  <w:style w:type="paragraph" w:styleId="Titolo2">
    <w:name w:val="heading 2"/>
    <w:basedOn w:val="Normale"/>
    <w:next w:val="Normale"/>
    <w:uiPriority w:val="9"/>
    <w:unhideWhenUsed w:val="1"/>
    <w:qFormat w:val="1"/>
    <w:pPr>
      <w:keepNext w:val="1"/>
      <w:keepLines w:val="1"/>
      <w:spacing w:after="120" w:before="360"/>
      <w:outlineLvl w:val="1"/>
    </w:pPr>
    <w:rPr>
      <w:sz w:val="28"/>
      <w:szCs w:val="28"/>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4"/>
      <w:szCs w:val="24"/>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sz w:val="22"/>
      <w:szCs w:val="22"/>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link w:val="TitoloCarattere"/>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spacing w:after="320"/>
    </w:pPr>
    <w:rPr>
      <w:rFonts w:ascii="Arial" w:cs="Arial" w:eastAsia="Arial" w:hAnsi="Arial"/>
      <w:color w:val="666666"/>
      <w:sz w:val="30"/>
      <w:szCs w:val="30"/>
    </w:rPr>
  </w:style>
  <w:style w:type="character" w:styleId="TitoloCarattere" w:customStyle="1">
    <w:name w:val="Titolo Carattere"/>
    <w:basedOn w:val="Carpredefinitoparagrafo"/>
    <w:link w:val="Titolo"/>
    <w:uiPriority w:val="10"/>
    <w:locked w:val="1"/>
    <w:rsid w:val="00926761"/>
    <w:rPr>
      <w:sz w:val="52"/>
      <w:szCs w:val="52"/>
    </w:rPr>
  </w:style>
  <w:style w:type="paragraph" w:styleId="Intestazione">
    <w:name w:val="header"/>
    <w:basedOn w:val="Normale"/>
    <w:link w:val="IntestazioneCarattere"/>
    <w:uiPriority w:val="99"/>
    <w:unhideWhenUsed w:val="1"/>
    <w:rsid w:val="00C9588E"/>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C9588E"/>
  </w:style>
  <w:style w:type="paragraph" w:styleId="Pidipagina">
    <w:name w:val="footer"/>
    <w:basedOn w:val="Normale"/>
    <w:link w:val="PidipaginaCarattere"/>
    <w:uiPriority w:val="99"/>
    <w:unhideWhenUsed w:val="1"/>
    <w:rsid w:val="00C9588E"/>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C9588E"/>
  </w:style>
  <w:style w:type="paragraph" w:styleId="Corpotesto">
    <w:name w:val="Body Text"/>
    <w:basedOn w:val="Normale"/>
    <w:link w:val="CorpotestoCarattere"/>
    <w:uiPriority w:val="1"/>
    <w:qFormat w:val="1"/>
    <w:rsid w:val="00190307"/>
    <w:pPr>
      <w:widowControl w:val="0"/>
      <w:spacing w:line="240" w:lineRule="auto"/>
      <w:ind w:left="170"/>
    </w:pPr>
    <w:rPr>
      <w:rFonts w:ascii="Arial" w:cs="Times New Roman" w:eastAsia="Times New Roman" w:hAnsi="Arial"/>
      <w:sz w:val="53"/>
      <w:szCs w:val="53"/>
      <w:lang w:eastAsia="en-US" w:val="en-US"/>
    </w:rPr>
  </w:style>
  <w:style w:type="character" w:styleId="CorpotestoCarattere" w:customStyle="1">
    <w:name w:val="Corpo testo Carattere"/>
    <w:basedOn w:val="Carpredefinitoparagrafo"/>
    <w:link w:val="Corpotesto"/>
    <w:uiPriority w:val="1"/>
    <w:rsid w:val="00190307"/>
    <w:rPr>
      <w:rFonts w:ascii="Arial" w:cs="Times New Roman" w:eastAsia="Times New Roman" w:hAnsi="Arial"/>
      <w:sz w:val="53"/>
      <w:szCs w:val="53"/>
      <w:lang w:eastAsia="en-US" w:val="en-US"/>
    </w:rPr>
  </w:style>
  <w:style w:type="paragraph" w:styleId="Paragrafoelenco">
    <w:name w:val="List Paragraph"/>
    <w:basedOn w:val="Normale"/>
    <w:uiPriority w:val="34"/>
    <w:qFormat w:val="1"/>
    <w:rsid w:val="005126D1"/>
    <w:pPr>
      <w:ind w:left="720"/>
      <w:contextualSpacing w:val="1"/>
    </w:pPr>
  </w:style>
  <w:style w:type="table" w:styleId="a" w:customStyle="1">
    <w:basedOn w:val="TableNormal1"/>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HHn5Qh4repHcFaf4Dn/SVzbAQ==">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2024-02-05T09:52:00Z</dcterms:created>
  <dc:creator>Ribba</dc:creator>
</cp:coreProperties>
</file>